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4DC6" w:rsidRDefault="00D94DC6" w:rsidP="00D94DC6">
      <w:pPr>
        <w:spacing w:after="0" w:line="480" w:lineRule="auto"/>
        <w:jc w:val="center"/>
        <w:rPr>
          <w:rFonts w:ascii="Times New Roman" w:hAnsi="Times New Roman" w:cs="Times New Roman"/>
          <w:b/>
          <w:sz w:val="24"/>
          <w:szCs w:val="24"/>
        </w:rPr>
      </w:pPr>
      <w:bookmarkStart w:id="0" w:name="_GoBack"/>
      <w:bookmarkEnd w:id="0"/>
    </w:p>
    <w:p w:rsidR="00D94DC6" w:rsidRDefault="00D94DC6" w:rsidP="00D94DC6">
      <w:pPr>
        <w:spacing w:after="0" w:line="480" w:lineRule="auto"/>
        <w:jc w:val="center"/>
        <w:rPr>
          <w:rFonts w:ascii="Times New Roman" w:hAnsi="Times New Roman" w:cs="Times New Roman"/>
          <w:b/>
          <w:sz w:val="24"/>
          <w:szCs w:val="24"/>
        </w:rPr>
      </w:pPr>
    </w:p>
    <w:p w:rsidR="00D94DC6" w:rsidRDefault="00D94DC6" w:rsidP="00D94DC6">
      <w:pPr>
        <w:spacing w:after="0" w:line="480" w:lineRule="auto"/>
        <w:jc w:val="center"/>
        <w:rPr>
          <w:rFonts w:ascii="Times New Roman" w:hAnsi="Times New Roman" w:cs="Times New Roman"/>
          <w:b/>
          <w:sz w:val="24"/>
          <w:szCs w:val="24"/>
        </w:rPr>
      </w:pPr>
    </w:p>
    <w:p w:rsidR="00D94DC6" w:rsidRDefault="00D94DC6" w:rsidP="00D94DC6">
      <w:pPr>
        <w:spacing w:after="0" w:line="480" w:lineRule="auto"/>
        <w:jc w:val="center"/>
        <w:rPr>
          <w:rFonts w:ascii="Times New Roman" w:hAnsi="Times New Roman" w:cs="Times New Roman"/>
          <w:b/>
          <w:sz w:val="24"/>
          <w:szCs w:val="24"/>
        </w:rPr>
      </w:pPr>
    </w:p>
    <w:p w:rsidR="00D94DC6" w:rsidRDefault="00D94DC6" w:rsidP="00D94DC6">
      <w:pPr>
        <w:spacing w:after="0" w:line="480" w:lineRule="auto"/>
        <w:jc w:val="center"/>
        <w:rPr>
          <w:rFonts w:ascii="Times New Roman" w:hAnsi="Times New Roman" w:cs="Times New Roman"/>
          <w:b/>
          <w:sz w:val="24"/>
          <w:szCs w:val="24"/>
        </w:rPr>
      </w:pPr>
    </w:p>
    <w:p w:rsidR="00D94DC6" w:rsidRDefault="00D94DC6" w:rsidP="00D94DC6">
      <w:pPr>
        <w:spacing w:after="0" w:line="480" w:lineRule="auto"/>
        <w:jc w:val="center"/>
        <w:rPr>
          <w:rFonts w:ascii="Times New Roman" w:hAnsi="Times New Roman" w:cs="Times New Roman"/>
          <w:b/>
          <w:sz w:val="24"/>
          <w:szCs w:val="24"/>
        </w:rPr>
      </w:pPr>
    </w:p>
    <w:p w:rsidR="00D94DC6" w:rsidRDefault="00D94DC6" w:rsidP="00D94DC6">
      <w:pPr>
        <w:spacing w:after="0" w:line="480" w:lineRule="auto"/>
        <w:jc w:val="center"/>
        <w:rPr>
          <w:rFonts w:ascii="Times New Roman" w:hAnsi="Times New Roman" w:cs="Times New Roman"/>
          <w:b/>
          <w:sz w:val="24"/>
          <w:szCs w:val="24"/>
        </w:rPr>
      </w:pPr>
    </w:p>
    <w:p w:rsidR="00D94DC6" w:rsidRDefault="00D94DC6" w:rsidP="00D94DC6">
      <w:pPr>
        <w:spacing w:after="0" w:line="480" w:lineRule="auto"/>
        <w:jc w:val="center"/>
        <w:rPr>
          <w:rFonts w:ascii="Times New Roman" w:hAnsi="Times New Roman" w:cs="Times New Roman"/>
          <w:b/>
          <w:sz w:val="24"/>
          <w:szCs w:val="24"/>
        </w:rPr>
      </w:pPr>
    </w:p>
    <w:p w:rsidR="00D94DC6" w:rsidRDefault="0083321B" w:rsidP="00D94DC6">
      <w:pPr>
        <w:spacing w:after="0" w:line="480" w:lineRule="auto"/>
        <w:jc w:val="center"/>
        <w:rPr>
          <w:rFonts w:ascii="Times New Roman" w:hAnsi="Times New Roman" w:cs="Times New Roman"/>
          <w:b/>
          <w:sz w:val="24"/>
          <w:szCs w:val="24"/>
        </w:rPr>
      </w:pPr>
      <w:r w:rsidRPr="00D94DC6">
        <w:rPr>
          <w:rFonts w:ascii="Times New Roman" w:hAnsi="Times New Roman" w:cs="Times New Roman"/>
          <w:b/>
          <w:sz w:val="24"/>
          <w:szCs w:val="24"/>
        </w:rPr>
        <w:t>Appreciating Power</w:t>
      </w:r>
    </w:p>
    <w:p w:rsidR="00D94DC6" w:rsidRDefault="00D94DC6" w:rsidP="00D94DC6">
      <w:pPr>
        <w:spacing w:after="0" w:line="480" w:lineRule="auto"/>
        <w:jc w:val="center"/>
        <w:rPr>
          <w:rFonts w:ascii="Times New Roman" w:hAnsi="Times New Roman" w:cs="Times New Roman"/>
          <w:b/>
          <w:sz w:val="24"/>
          <w:szCs w:val="24"/>
        </w:rPr>
      </w:pPr>
    </w:p>
    <w:p w:rsidR="00D94DC6" w:rsidRDefault="0083321B" w:rsidP="00D94DC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Student’s Name </w:t>
      </w:r>
    </w:p>
    <w:p w:rsidR="00D94DC6" w:rsidRDefault="0083321B" w:rsidP="00D94DC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Institutional Affiliation </w:t>
      </w:r>
    </w:p>
    <w:p w:rsidR="00D94DC6" w:rsidRDefault="0083321B" w:rsidP="00D94DC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Course Number and Name </w:t>
      </w:r>
    </w:p>
    <w:p w:rsidR="00D94DC6" w:rsidRDefault="0083321B" w:rsidP="00D94DC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Instructor </w:t>
      </w:r>
    </w:p>
    <w:p w:rsidR="00D94DC6" w:rsidRDefault="0083321B" w:rsidP="00D94DC6">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 xml:space="preserve">Date of Submission </w:t>
      </w:r>
    </w:p>
    <w:p w:rsidR="00D94DC6" w:rsidRPr="00D94DC6" w:rsidRDefault="00D94DC6" w:rsidP="00D94DC6">
      <w:pPr>
        <w:spacing w:after="0" w:line="480" w:lineRule="auto"/>
        <w:jc w:val="center"/>
        <w:rPr>
          <w:rFonts w:ascii="Times New Roman" w:hAnsi="Times New Roman" w:cs="Times New Roman"/>
          <w:sz w:val="24"/>
          <w:szCs w:val="24"/>
        </w:rPr>
      </w:pPr>
    </w:p>
    <w:p w:rsidR="00D94DC6" w:rsidRDefault="0083321B">
      <w:pPr>
        <w:rPr>
          <w:rFonts w:ascii="Times New Roman" w:hAnsi="Times New Roman" w:cs="Times New Roman"/>
          <w:b/>
          <w:sz w:val="24"/>
          <w:szCs w:val="24"/>
        </w:rPr>
      </w:pPr>
      <w:r>
        <w:rPr>
          <w:rFonts w:ascii="Times New Roman" w:hAnsi="Times New Roman" w:cs="Times New Roman"/>
          <w:b/>
          <w:sz w:val="24"/>
          <w:szCs w:val="24"/>
        </w:rPr>
        <w:br w:type="page"/>
      </w:r>
    </w:p>
    <w:p w:rsidR="00130BBA" w:rsidRPr="00130BBA" w:rsidRDefault="0083321B" w:rsidP="00130BBA">
      <w:pPr>
        <w:spacing w:after="0" w:line="480" w:lineRule="auto"/>
        <w:jc w:val="center"/>
        <w:rPr>
          <w:rFonts w:ascii="Times New Roman" w:hAnsi="Times New Roman" w:cs="Times New Roman"/>
          <w:b/>
          <w:sz w:val="24"/>
          <w:szCs w:val="24"/>
        </w:rPr>
      </w:pPr>
      <w:r w:rsidRPr="00130BBA">
        <w:rPr>
          <w:rFonts w:ascii="Times New Roman" w:hAnsi="Times New Roman" w:cs="Times New Roman"/>
          <w:b/>
          <w:sz w:val="24"/>
          <w:szCs w:val="24"/>
        </w:rPr>
        <w:lastRenderedPageBreak/>
        <w:t>Appreciating Power</w:t>
      </w:r>
    </w:p>
    <w:p w:rsidR="00936304" w:rsidRDefault="0083321B" w:rsidP="007A478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From the lecture, power can be defined as the ability to influence other people to do what we need or want them to do. Power is important as it helps individuals accomplish tasks and achieve both personal and organizational goals and objectives. </w:t>
      </w:r>
      <w:r w:rsidR="00EB7D7A">
        <w:rPr>
          <w:rFonts w:ascii="Times New Roman" w:hAnsi="Times New Roman" w:cs="Times New Roman"/>
          <w:sz w:val="24"/>
          <w:szCs w:val="24"/>
        </w:rPr>
        <w:t>The various sources of power influence the methods that managers and leaders in both formal and informal organizations use to influence their subordinates.</w:t>
      </w:r>
      <w:r w:rsidR="00CD720B">
        <w:rPr>
          <w:rFonts w:ascii="Times New Roman" w:hAnsi="Times New Roman" w:cs="Times New Roman"/>
          <w:sz w:val="24"/>
          <w:szCs w:val="24"/>
        </w:rPr>
        <w:t xml:space="preserve"> The lecture explains the </w:t>
      </w:r>
      <w:r w:rsidR="00A31F6F">
        <w:rPr>
          <w:rFonts w:ascii="Times New Roman" w:hAnsi="Times New Roman" w:cs="Times New Roman"/>
          <w:sz w:val="24"/>
          <w:szCs w:val="24"/>
        </w:rPr>
        <w:t xml:space="preserve">uses </w:t>
      </w:r>
      <w:r w:rsidR="00C44356">
        <w:rPr>
          <w:rFonts w:ascii="Times New Roman" w:hAnsi="Times New Roman" w:cs="Times New Roman"/>
          <w:sz w:val="24"/>
          <w:szCs w:val="24"/>
        </w:rPr>
        <w:t xml:space="preserve">of </w:t>
      </w:r>
      <w:r w:rsidR="00A31F6F">
        <w:rPr>
          <w:rFonts w:ascii="Times New Roman" w:hAnsi="Times New Roman" w:cs="Times New Roman"/>
          <w:sz w:val="24"/>
          <w:szCs w:val="24"/>
        </w:rPr>
        <w:t>the various sources of power. For</w:t>
      </w:r>
      <w:r w:rsidR="00425C8A">
        <w:rPr>
          <w:rFonts w:ascii="Times New Roman" w:hAnsi="Times New Roman" w:cs="Times New Roman"/>
          <w:sz w:val="24"/>
          <w:szCs w:val="24"/>
        </w:rPr>
        <w:t xml:space="preserve"> example, the use of reward and coercive power to change other people's behavior by promising them a reward</w:t>
      </w:r>
      <w:r w:rsidR="00232512">
        <w:rPr>
          <w:rFonts w:ascii="Times New Roman" w:hAnsi="Times New Roman" w:cs="Times New Roman"/>
          <w:sz w:val="24"/>
          <w:szCs w:val="24"/>
        </w:rPr>
        <w:t xml:space="preserve"> or threaten</w:t>
      </w:r>
      <w:r w:rsidR="00C450D5">
        <w:rPr>
          <w:rFonts w:ascii="Times New Roman" w:hAnsi="Times New Roman" w:cs="Times New Roman"/>
          <w:sz w:val="24"/>
          <w:szCs w:val="24"/>
        </w:rPr>
        <w:t>ing to punish them. Managers can</w:t>
      </w:r>
      <w:r w:rsidR="00232512">
        <w:rPr>
          <w:rFonts w:ascii="Times New Roman" w:hAnsi="Times New Roman" w:cs="Times New Roman"/>
          <w:sz w:val="24"/>
          <w:szCs w:val="24"/>
        </w:rPr>
        <w:t xml:space="preserve"> use </w:t>
      </w:r>
      <w:r w:rsidR="00B86229">
        <w:rPr>
          <w:rFonts w:ascii="Times New Roman" w:hAnsi="Times New Roman" w:cs="Times New Roman"/>
          <w:sz w:val="24"/>
          <w:szCs w:val="24"/>
        </w:rPr>
        <w:t xml:space="preserve">referent </w:t>
      </w:r>
      <w:r w:rsidR="00232512">
        <w:rPr>
          <w:rFonts w:ascii="Times New Roman" w:hAnsi="Times New Roman" w:cs="Times New Roman"/>
          <w:sz w:val="24"/>
          <w:szCs w:val="24"/>
        </w:rPr>
        <w:t xml:space="preserve">power by leading by example where employees desire to be like them </w:t>
      </w:r>
      <w:r w:rsidR="004B0A53">
        <w:rPr>
          <w:rFonts w:ascii="Times New Roman" w:hAnsi="Times New Roman" w:cs="Times New Roman"/>
          <w:sz w:val="24"/>
          <w:szCs w:val="24"/>
        </w:rPr>
        <w:t>or emulate them. Legitimate power rests on employees’ belief that their manager is entitled to give inst</w:t>
      </w:r>
      <w:r w:rsidR="00930ADD">
        <w:rPr>
          <w:rFonts w:ascii="Times New Roman" w:hAnsi="Times New Roman" w:cs="Times New Roman"/>
          <w:sz w:val="24"/>
          <w:szCs w:val="24"/>
        </w:rPr>
        <w:t xml:space="preserve">ructions due to their position. </w:t>
      </w:r>
      <w:r w:rsidR="00A31F6F">
        <w:rPr>
          <w:rFonts w:ascii="Times New Roman" w:hAnsi="Times New Roman" w:cs="Times New Roman"/>
          <w:sz w:val="24"/>
          <w:szCs w:val="24"/>
        </w:rPr>
        <w:t>Expert</w:t>
      </w:r>
      <w:r w:rsidR="00930ADD">
        <w:rPr>
          <w:rFonts w:ascii="Times New Roman" w:hAnsi="Times New Roman" w:cs="Times New Roman"/>
          <w:sz w:val="24"/>
          <w:szCs w:val="24"/>
        </w:rPr>
        <w:t xml:space="preserve"> power </w:t>
      </w:r>
      <w:r w:rsidR="00A31F6F">
        <w:rPr>
          <w:rFonts w:ascii="Times New Roman" w:hAnsi="Times New Roman" w:cs="Times New Roman"/>
          <w:sz w:val="24"/>
          <w:szCs w:val="24"/>
        </w:rPr>
        <w:t xml:space="preserve">can be utilized </w:t>
      </w:r>
      <w:r w:rsidR="00930ADD">
        <w:rPr>
          <w:rFonts w:ascii="Times New Roman" w:hAnsi="Times New Roman" w:cs="Times New Roman"/>
          <w:sz w:val="24"/>
          <w:szCs w:val="24"/>
        </w:rPr>
        <w:t xml:space="preserve">whereby an individual is accorded authority because of their high-level knowledge or a specialized skill. </w:t>
      </w:r>
    </w:p>
    <w:p w:rsidR="007A4783" w:rsidRDefault="0083321B" w:rsidP="007A478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Besides, it </w:t>
      </w:r>
      <w:r w:rsidR="00936304">
        <w:rPr>
          <w:rFonts w:ascii="Times New Roman" w:hAnsi="Times New Roman" w:cs="Times New Roman"/>
          <w:sz w:val="24"/>
          <w:szCs w:val="24"/>
        </w:rPr>
        <w:t xml:space="preserve">states that individuals can utilize various sources of power to increase their efficiency in influencing others. This can be very important for managers even though they should use a genuine power source since abuse of power may weaken their credibility and reduce their effectiveness. </w:t>
      </w:r>
      <w:r w:rsidR="0012162D">
        <w:rPr>
          <w:rFonts w:ascii="Times New Roman" w:hAnsi="Times New Roman" w:cs="Times New Roman"/>
          <w:sz w:val="24"/>
          <w:szCs w:val="24"/>
        </w:rPr>
        <w:t>Managers need to build</w:t>
      </w:r>
      <w:r w:rsidR="00970F54">
        <w:rPr>
          <w:rFonts w:ascii="Times New Roman" w:hAnsi="Times New Roman" w:cs="Times New Roman"/>
          <w:sz w:val="24"/>
          <w:szCs w:val="24"/>
        </w:rPr>
        <w:t xml:space="preserve"> </w:t>
      </w:r>
      <w:r w:rsidR="003867F3">
        <w:rPr>
          <w:rFonts w:ascii="Times New Roman" w:hAnsi="Times New Roman" w:cs="Times New Roman"/>
          <w:sz w:val="24"/>
          <w:szCs w:val="24"/>
        </w:rPr>
        <w:t xml:space="preserve">their </w:t>
      </w:r>
      <w:r w:rsidR="00970F54">
        <w:rPr>
          <w:rFonts w:ascii="Times New Roman" w:hAnsi="Times New Roman" w:cs="Times New Roman"/>
          <w:sz w:val="24"/>
          <w:szCs w:val="24"/>
        </w:rPr>
        <w:t xml:space="preserve">power since it enables them to gain credibility, build cooperation, develop leadership skills, and empower others effectively. </w:t>
      </w:r>
      <w:r w:rsidR="00FF3573">
        <w:rPr>
          <w:rFonts w:ascii="Times New Roman" w:hAnsi="Times New Roman" w:cs="Times New Roman"/>
          <w:sz w:val="24"/>
          <w:szCs w:val="24"/>
        </w:rPr>
        <w:t xml:space="preserve">Building and developing a strong power base will depend on the manager's understanding of power positioning, power politics, and power symbols. </w:t>
      </w:r>
      <w:r w:rsidR="003D46A1">
        <w:rPr>
          <w:rFonts w:ascii="Times New Roman" w:hAnsi="Times New Roman" w:cs="Times New Roman"/>
          <w:sz w:val="24"/>
          <w:szCs w:val="24"/>
        </w:rPr>
        <w:t xml:space="preserve">Managers should also understand that empowering others brings in motivation </w:t>
      </w:r>
      <w:r w:rsidR="00320E36">
        <w:rPr>
          <w:rFonts w:ascii="Times New Roman" w:hAnsi="Times New Roman" w:cs="Times New Roman"/>
          <w:sz w:val="24"/>
          <w:szCs w:val="24"/>
        </w:rPr>
        <w:t>and make</w:t>
      </w:r>
      <w:r w:rsidR="00FF24BB">
        <w:rPr>
          <w:rFonts w:ascii="Times New Roman" w:hAnsi="Times New Roman" w:cs="Times New Roman"/>
          <w:sz w:val="24"/>
          <w:szCs w:val="24"/>
        </w:rPr>
        <w:t>s</w:t>
      </w:r>
      <w:r w:rsidR="00320E36">
        <w:rPr>
          <w:rFonts w:ascii="Times New Roman" w:hAnsi="Times New Roman" w:cs="Times New Roman"/>
          <w:sz w:val="24"/>
          <w:szCs w:val="24"/>
        </w:rPr>
        <w:t xml:space="preserve"> them significantly</w:t>
      </w:r>
      <w:r w:rsidR="00802EC9">
        <w:rPr>
          <w:rFonts w:ascii="Times New Roman" w:hAnsi="Times New Roman" w:cs="Times New Roman"/>
          <w:sz w:val="24"/>
          <w:szCs w:val="24"/>
        </w:rPr>
        <w:t xml:space="preserve"> contribute to decision </w:t>
      </w:r>
      <w:r w:rsidR="00A31F6F">
        <w:rPr>
          <w:rFonts w:ascii="Times New Roman" w:hAnsi="Times New Roman" w:cs="Times New Roman"/>
          <w:sz w:val="24"/>
          <w:szCs w:val="24"/>
        </w:rPr>
        <w:t xml:space="preserve">making. </w:t>
      </w:r>
    </w:p>
    <w:p w:rsidR="00802EC9" w:rsidRPr="00B77E30" w:rsidRDefault="0083321B" w:rsidP="007A4783">
      <w:pPr>
        <w:spacing w:after="0" w:line="48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However, managers should avoid certain behaviors that can </w:t>
      </w:r>
      <w:r w:rsidR="00094291">
        <w:rPr>
          <w:rFonts w:ascii="Times New Roman" w:hAnsi="Times New Roman" w:cs="Times New Roman"/>
          <w:sz w:val="24"/>
          <w:szCs w:val="24"/>
        </w:rPr>
        <w:t>hinder</w:t>
      </w:r>
      <w:r>
        <w:rPr>
          <w:rFonts w:ascii="Times New Roman" w:hAnsi="Times New Roman" w:cs="Times New Roman"/>
          <w:sz w:val="24"/>
          <w:szCs w:val="24"/>
        </w:rPr>
        <w:t xml:space="preserve"> their power </w:t>
      </w:r>
      <w:r>
        <w:rPr>
          <w:rFonts w:ascii="Times New Roman" w:hAnsi="Times New Roman" w:cs="Times New Roman"/>
          <w:sz w:val="24"/>
          <w:szCs w:val="24"/>
        </w:rPr>
        <w:t>development. It is important to share</w:t>
      </w:r>
      <w:r w:rsidR="00483E09">
        <w:rPr>
          <w:rFonts w:ascii="Times New Roman" w:hAnsi="Times New Roman" w:cs="Times New Roman"/>
          <w:sz w:val="24"/>
          <w:szCs w:val="24"/>
        </w:rPr>
        <w:t xml:space="preserve"> power</w:t>
      </w:r>
      <w:r>
        <w:rPr>
          <w:rFonts w:ascii="Times New Roman" w:hAnsi="Times New Roman" w:cs="Times New Roman"/>
          <w:sz w:val="24"/>
          <w:szCs w:val="24"/>
        </w:rPr>
        <w:t xml:space="preserve">, avoid being too strong at inappropriate </w:t>
      </w:r>
      <w:r w:rsidR="005E5212">
        <w:rPr>
          <w:rFonts w:ascii="Times New Roman" w:hAnsi="Times New Roman" w:cs="Times New Roman"/>
          <w:sz w:val="24"/>
          <w:szCs w:val="24"/>
        </w:rPr>
        <w:t xml:space="preserve">times, stop </w:t>
      </w:r>
      <w:r w:rsidR="005E5212">
        <w:rPr>
          <w:rFonts w:ascii="Times New Roman" w:hAnsi="Times New Roman" w:cs="Times New Roman"/>
          <w:sz w:val="24"/>
          <w:szCs w:val="24"/>
        </w:rPr>
        <w:lastRenderedPageBreak/>
        <w:t>bending backward, or be</w:t>
      </w:r>
      <w:r w:rsidR="00E3642C">
        <w:rPr>
          <w:rFonts w:ascii="Times New Roman" w:hAnsi="Times New Roman" w:cs="Times New Roman"/>
          <w:sz w:val="24"/>
          <w:szCs w:val="24"/>
        </w:rPr>
        <w:t>ing</w:t>
      </w:r>
      <w:r w:rsidR="005E5212">
        <w:rPr>
          <w:rFonts w:ascii="Times New Roman" w:hAnsi="Times New Roman" w:cs="Times New Roman"/>
          <w:sz w:val="24"/>
          <w:szCs w:val="24"/>
        </w:rPr>
        <w:t xml:space="preserve"> unwilling to face conflicts since this can make the power development process difficult. </w:t>
      </w:r>
    </w:p>
    <w:sectPr w:rsidR="00802EC9" w:rsidRPr="00B77E30">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321B" w:rsidRDefault="0083321B">
      <w:pPr>
        <w:spacing w:after="0" w:line="240" w:lineRule="auto"/>
      </w:pPr>
      <w:r>
        <w:separator/>
      </w:r>
    </w:p>
  </w:endnote>
  <w:endnote w:type="continuationSeparator" w:id="0">
    <w:p w:rsidR="0083321B" w:rsidRDefault="008332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321B" w:rsidRDefault="0083321B">
      <w:pPr>
        <w:spacing w:after="0" w:line="240" w:lineRule="auto"/>
      </w:pPr>
      <w:r>
        <w:separator/>
      </w:r>
    </w:p>
  </w:footnote>
  <w:footnote w:type="continuationSeparator" w:id="0">
    <w:p w:rsidR="0083321B" w:rsidRDefault="008332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5242605"/>
      <w:docPartObj>
        <w:docPartGallery w:val="Page Numbers (Top of Page)"/>
        <w:docPartUnique/>
      </w:docPartObj>
    </w:sdtPr>
    <w:sdtEndPr>
      <w:rPr>
        <w:noProof/>
      </w:rPr>
    </w:sdtEndPr>
    <w:sdtContent>
      <w:p w:rsidR="00D94DC6" w:rsidRDefault="0083321B">
        <w:pPr>
          <w:pStyle w:val="Header"/>
          <w:jc w:val="right"/>
        </w:pPr>
        <w:r>
          <w:fldChar w:fldCharType="begin"/>
        </w:r>
        <w:r>
          <w:instrText xml:space="preserve"> PAGE   \* MERGEFORMAT </w:instrText>
        </w:r>
        <w:r>
          <w:fldChar w:fldCharType="separate"/>
        </w:r>
        <w:r w:rsidR="00243330">
          <w:rPr>
            <w:noProof/>
          </w:rPr>
          <w:t>2</w:t>
        </w:r>
        <w:r>
          <w:rPr>
            <w:noProof/>
          </w:rPr>
          <w:fldChar w:fldCharType="end"/>
        </w:r>
      </w:p>
    </w:sdtContent>
  </w:sdt>
  <w:p w:rsidR="00D94DC6" w:rsidRDefault="00D94DC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BBA"/>
    <w:rsid w:val="00026661"/>
    <w:rsid w:val="000555E7"/>
    <w:rsid w:val="00094291"/>
    <w:rsid w:val="0012162D"/>
    <w:rsid w:val="00130BBA"/>
    <w:rsid w:val="00230F8B"/>
    <w:rsid w:val="00232512"/>
    <w:rsid w:val="00243330"/>
    <w:rsid w:val="002A3DAB"/>
    <w:rsid w:val="00320E36"/>
    <w:rsid w:val="003867F3"/>
    <w:rsid w:val="003D46A1"/>
    <w:rsid w:val="003D5CA3"/>
    <w:rsid w:val="00425C8A"/>
    <w:rsid w:val="00483E09"/>
    <w:rsid w:val="004B0A53"/>
    <w:rsid w:val="00524EFB"/>
    <w:rsid w:val="00582B5B"/>
    <w:rsid w:val="00590A71"/>
    <w:rsid w:val="005C4D53"/>
    <w:rsid w:val="005E5212"/>
    <w:rsid w:val="005E6AF3"/>
    <w:rsid w:val="0065363D"/>
    <w:rsid w:val="006D3C5E"/>
    <w:rsid w:val="007204A0"/>
    <w:rsid w:val="00741316"/>
    <w:rsid w:val="00753BE1"/>
    <w:rsid w:val="007A4783"/>
    <w:rsid w:val="00802EC9"/>
    <w:rsid w:val="0083321B"/>
    <w:rsid w:val="008536EE"/>
    <w:rsid w:val="00884B35"/>
    <w:rsid w:val="0093001B"/>
    <w:rsid w:val="00930ADD"/>
    <w:rsid w:val="00936304"/>
    <w:rsid w:val="00970F54"/>
    <w:rsid w:val="00A31F6F"/>
    <w:rsid w:val="00A44866"/>
    <w:rsid w:val="00AD1A4E"/>
    <w:rsid w:val="00AE3B67"/>
    <w:rsid w:val="00AF5EB0"/>
    <w:rsid w:val="00B77E30"/>
    <w:rsid w:val="00B86229"/>
    <w:rsid w:val="00BC7090"/>
    <w:rsid w:val="00C074B2"/>
    <w:rsid w:val="00C44356"/>
    <w:rsid w:val="00C450D5"/>
    <w:rsid w:val="00CD720B"/>
    <w:rsid w:val="00D357D6"/>
    <w:rsid w:val="00D94DC6"/>
    <w:rsid w:val="00E3642C"/>
    <w:rsid w:val="00E710EE"/>
    <w:rsid w:val="00EB7D7A"/>
    <w:rsid w:val="00FF24BB"/>
    <w:rsid w:val="00FF35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6BCA976-7889-46FA-BD24-BD012FEFB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94DC6"/>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4DC6"/>
  </w:style>
  <w:style w:type="paragraph" w:styleId="Footer">
    <w:name w:val="footer"/>
    <w:basedOn w:val="Normal"/>
    <w:link w:val="FooterChar"/>
    <w:uiPriority w:val="99"/>
    <w:unhideWhenUsed/>
    <w:rsid w:val="00D94DC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4D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320</Words>
  <Characters>1827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Mutheu</dc:creator>
  <cp:lastModifiedBy>Mutheu</cp:lastModifiedBy>
  <cp:revision>2</cp:revision>
  <dcterms:created xsi:type="dcterms:W3CDTF">2021-05-09T22:25:00Z</dcterms:created>
  <dcterms:modified xsi:type="dcterms:W3CDTF">2021-05-09T22:25:00Z</dcterms:modified>
</cp:coreProperties>
</file>