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21C6" w:rsidRDefault="00A121C6">
      <w:pPr>
        <w:spacing w:line="480" w:lineRule="auto"/>
        <w:jc w:val="center"/>
        <w:rPr>
          <w:rFonts w:ascii="Times New Roman" w:hAnsi="Times New Roman" w:cs="Times New Roman"/>
          <w:color w:val="202124"/>
          <w:sz w:val="24"/>
          <w:szCs w:val="24"/>
          <w:shd w:val="clear" w:color="auto" w:fill="FFFFFF"/>
        </w:rPr>
      </w:pPr>
    </w:p>
    <w:p w:rsidR="00A121C6" w:rsidRDefault="00A121C6">
      <w:pPr>
        <w:spacing w:line="480" w:lineRule="auto"/>
        <w:jc w:val="center"/>
        <w:rPr>
          <w:rFonts w:ascii="Times New Roman" w:hAnsi="Times New Roman" w:cs="Times New Roman"/>
          <w:color w:val="202124"/>
          <w:sz w:val="24"/>
          <w:szCs w:val="24"/>
          <w:shd w:val="clear" w:color="auto" w:fill="FFFFFF"/>
        </w:rPr>
      </w:pPr>
    </w:p>
    <w:p w:rsidR="00A121C6" w:rsidRDefault="00A121C6">
      <w:pPr>
        <w:spacing w:line="480" w:lineRule="auto"/>
        <w:jc w:val="center"/>
        <w:rPr>
          <w:rFonts w:ascii="Times New Roman" w:hAnsi="Times New Roman" w:cs="Times New Roman"/>
          <w:color w:val="202124"/>
          <w:sz w:val="24"/>
          <w:szCs w:val="24"/>
          <w:shd w:val="clear" w:color="auto" w:fill="FFFFFF"/>
        </w:rPr>
      </w:pPr>
    </w:p>
    <w:p w:rsidR="00A121C6" w:rsidRDefault="00A121C6">
      <w:pPr>
        <w:spacing w:line="480" w:lineRule="auto"/>
        <w:jc w:val="center"/>
        <w:rPr>
          <w:rFonts w:ascii="Times New Roman" w:hAnsi="Times New Roman" w:cs="Times New Roman"/>
          <w:color w:val="202124"/>
          <w:sz w:val="24"/>
          <w:szCs w:val="24"/>
          <w:shd w:val="clear" w:color="auto" w:fill="FFFFFF"/>
        </w:rPr>
      </w:pPr>
    </w:p>
    <w:p w:rsidR="00A121C6" w:rsidRDefault="00A121C6">
      <w:pPr>
        <w:spacing w:line="480" w:lineRule="auto"/>
        <w:jc w:val="center"/>
        <w:rPr>
          <w:rFonts w:ascii="Times New Roman" w:hAnsi="Times New Roman" w:cs="Times New Roman"/>
          <w:color w:val="202124"/>
          <w:sz w:val="24"/>
          <w:szCs w:val="24"/>
          <w:shd w:val="clear" w:color="auto" w:fill="FFFFFF"/>
        </w:rPr>
      </w:pPr>
    </w:p>
    <w:p w:rsidR="00A121C6" w:rsidRDefault="004A40DC">
      <w:pPr>
        <w:spacing w:line="480" w:lineRule="auto"/>
        <w:jc w:val="center"/>
        <w:rPr>
          <w:rFonts w:ascii="Times New Roman" w:hAnsi="Times New Roman" w:cs="Times New Roman"/>
          <w:color w:val="202124"/>
          <w:sz w:val="24"/>
          <w:szCs w:val="24"/>
          <w:shd w:val="clear" w:color="auto" w:fill="FFFFFF"/>
        </w:rPr>
      </w:pPr>
      <w:r>
        <w:rPr>
          <w:rFonts w:ascii="Times New Roman" w:hAnsi="Times New Roman" w:cs="Times New Roman"/>
          <w:color w:val="202124"/>
          <w:sz w:val="24"/>
          <w:szCs w:val="24"/>
          <w:shd w:val="clear" w:color="auto" w:fill="FFFFFF"/>
        </w:rPr>
        <w:t>General Psychology PSY-200-210</w:t>
      </w:r>
    </w:p>
    <w:p w:rsidR="00A121C6" w:rsidRDefault="004A40DC">
      <w:pPr>
        <w:spacing w:line="480" w:lineRule="auto"/>
        <w:jc w:val="center"/>
        <w:rPr>
          <w:rFonts w:ascii="Times New Roman" w:hAnsi="Times New Roman" w:cs="Times New Roman"/>
          <w:color w:val="202124"/>
          <w:sz w:val="24"/>
          <w:szCs w:val="24"/>
          <w:shd w:val="clear" w:color="auto" w:fill="FFFFFF"/>
        </w:rPr>
      </w:pPr>
      <w:r>
        <w:rPr>
          <w:rFonts w:ascii="Times New Roman" w:hAnsi="Times New Roman" w:cs="Times New Roman"/>
          <w:color w:val="202124"/>
          <w:sz w:val="24"/>
          <w:szCs w:val="24"/>
          <w:shd w:val="clear" w:color="auto" w:fill="FFFFFF"/>
        </w:rPr>
        <w:t>Date</w:t>
      </w:r>
    </w:p>
    <w:p w:rsidR="00A121C6" w:rsidRDefault="004A40DC">
      <w:pPr>
        <w:spacing w:line="480" w:lineRule="auto"/>
        <w:jc w:val="center"/>
        <w:rPr>
          <w:rFonts w:ascii="Times New Roman" w:hAnsi="Times New Roman" w:cs="Times New Roman"/>
          <w:color w:val="202124"/>
          <w:sz w:val="24"/>
          <w:szCs w:val="24"/>
          <w:shd w:val="clear" w:color="auto" w:fill="FFFFFF"/>
        </w:rPr>
      </w:pPr>
      <w:r>
        <w:rPr>
          <w:rFonts w:ascii="Times New Roman" w:hAnsi="Times New Roman" w:cs="Times New Roman"/>
          <w:color w:val="202124"/>
          <w:sz w:val="24"/>
          <w:szCs w:val="24"/>
          <w:shd w:val="clear" w:color="auto" w:fill="FFFFFF"/>
        </w:rPr>
        <w:t>Institutional Affiliation</w:t>
      </w:r>
    </w:p>
    <w:p w:rsidR="00A121C6" w:rsidRDefault="00A121C6">
      <w:pPr>
        <w:spacing w:line="480" w:lineRule="auto"/>
        <w:rPr>
          <w:rFonts w:ascii="Times New Roman" w:hAnsi="Times New Roman" w:cs="Times New Roman"/>
          <w:sz w:val="24"/>
          <w:szCs w:val="24"/>
        </w:rPr>
      </w:pPr>
    </w:p>
    <w:p w:rsidR="00A121C6" w:rsidRDefault="00A121C6">
      <w:pPr>
        <w:spacing w:line="480" w:lineRule="auto"/>
        <w:rPr>
          <w:rFonts w:ascii="Times New Roman" w:hAnsi="Times New Roman" w:cs="Times New Roman"/>
          <w:sz w:val="24"/>
          <w:szCs w:val="24"/>
        </w:rPr>
      </w:pPr>
    </w:p>
    <w:p w:rsidR="00A121C6" w:rsidRDefault="00A121C6">
      <w:pPr>
        <w:spacing w:line="480" w:lineRule="auto"/>
        <w:rPr>
          <w:rFonts w:ascii="Times New Roman" w:hAnsi="Times New Roman" w:cs="Times New Roman"/>
          <w:sz w:val="24"/>
          <w:szCs w:val="24"/>
        </w:rPr>
      </w:pPr>
    </w:p>
    <w:p w:rsidR="00A121C6" w:rsidRDefault="00A121C6">
      <w:pPr>
        <w:spacing w:line="480" w:lineRule="auto"/>
        <w:rPr>
          <w:rFonts w:ascii="Times New Roman" w:hAnsi="Times New Roman" w:cs="Times New Roman"/>
          <w:sz w:val="24"/>
          <w:szCs w:val="24"/>
        </w:rPr>
      </w:pPr>
    </w:p>
    <w:p w:rsidR="00A121C6" w:rsidRDefault="00A121C6">
      <w:pPr>
        <w:spacing w:line="480" w:lineRule="auto"/>
        <w:rPr>
          <w:rFonts w:ascii="Times New Roman" w:hAnsi="Times New Roman" w:cs="Times New Roman"/>
          <w:sz w:val="24"/>
          <w:szCs w:val="24"/>
        </w:rPr>
      </w:pPr>
    </w:p>
    <w:p w:rsidR="00A121C6" w:rsidRDefault="00A121C6">
      <w:pPr>
        <w:spacing w:line="480" w:lineRule="auto"/>
        <w:rPr>
          <w:rFonts w:ascii="Times New Roman" w:hAnsi="Times New Roman" w:cs="Times New Roman"/>
          <w:sz w:val="24"/>
          <w:szCs w:val="24"/>
        </w:rPr>
      </w:pPr>
    </w:p>
    <w:p w:rsidR="00A121C6" w:rsidRDefault="00A121C6">
      <w:pPr>
        <w:spacing w:line="480" w:lineRule="auto"/>
        <w:rPr>
          <w:rFonts w:ascii="Times New Roman" w:hAnsi="Times New Roman" w:cs="Times New Roman"/>
          <w:sz w:val="24"/>
          <w:szCs w:val="24"/>
        </w:rPr>
      </w:pPr>
    </w:p>
    <w:p w:rsidR="00A121C6" w:rsidRDefault="00A121C6">
      <w:pPr>
        <w:spacing w:line="480" w:lineRule="auto"/>
        <w:rPr>
          <w:rFonts w:ascii="Times New Roman" w:hAnsi="Times New Roman" w:cs="Times New Roman"/>
          <w:sz w:val="24"/>
          <w:szCs w:val="24"/>
        </w:rPr>
      </w:pPr>
    </w:p>
    <w:p w:rsidR="00A121C6" w:rsidRDefault="00A121C6">
      <w:pPr>
        <w:spacing w:line="480" w:lineRule="auto"/>
        <w:rPr>
          <w:rFonts w:ascii="Times New Roman" w:hAnsi="Times New Roman" w:cs="Times New Roman"/>
          <w:sz w:val="24"/>
          <w:szCs w:val="24"/>
        </w:rPr>
      </w:pPr>
    </w:p>
    <w:p w:rsidR="00A121C6" w:rsidRPr="003C54C9" w:rsidRDefault="004A40DC">
      <w:pPr>
        <w:spacing w:line="480" w:lineRule="auto"/>
        <w:ind w:firstLine="720"/>
        <w:rPr>
          <w:rFonts w:ascii="Times New Roman" w:hAnsi="Times New Roman" w:cs="Times New Roman"/>
          <w:sz w:val="24"/>
          <w:szCs w:val="24"/>
        </w:rPr>
      </w:pPr>
      <w:r w:rsidRPr="003C54C9">
        <w:rPr>
          <w:rFonts w:ascii="Times New Roman" w:hAnsi="Times New Roman" w:cs="Times New Roman"/>
          <w:sz w:val="24"/>
          <w:szCs w:val="24"/>
        </w:rPr>
        <w:lastRenderedPageBreak/>
        <w:t>Question One</w:t>
      </w:r>
    </w:p>
    <w:p w:rsidR="00A121C6" w:rsidRPr="003C54C9" w:rsidRDefault="00031DEC">
      <w:pPr>
        <w:spacing w:line="480" w:lineRule="auto"/>
        <w:ind w:firstLine="720"/>
        <w:rPr>
          <w:rFonts w:ascii="Times New Roman" w:hAnsi="Times New Roman" w:cs="Times New Roman"/>
          <w:sz w:val="24"/>
          <w:szCs w:val="24"/>
        </w:rPr>
      </w:pPr>
      <w:r w:rsidRPr="00031DEC">
        <w:rPr>
          <w:rFonts w:ascii="Times New Roman" w:hAnsi="Times New Roman" w:cs="Times New Roman"/>
          <w:sz w:val="24"/>
          <w:szCs w:val="24"/>
        </w:rPr>
        <w:t>Individuals should always be responsible for their mental health.</w:t>
      </w:r>
      <w:r>
        <w:rPr>
          <w:rFonts w:ascii="Times New Roman" w:hAnsi="Times New Roman" w:cs="Times New Roman"/>
          <w:sz w:val="24"/>
          <w:szCs w:val="24"/>
        </w:rPr>
        <w:t xml:space="preserve"> Personal responsibility </w:t>
      </w:r>
      <w:r w:rsidRPr="00031DEC">
        <w:rPr>
          <w:rFonts w:ascii="Times New Roman" w:hAnsi="Times New Roman" w:cs="Times New Roman"/>
          <w:sz w:val="24"/>
          <w:szCs w:val="24"/>
        </w:rPr>
        <w:t>start</w:t>
      </w:r>
      <w:r>
        <w:rPr>
          <w:rFonts w:ascii="Times New Roman" w:hAnsi="Times New Roman" w:cs="Times New Roman"/>
          <w:sz w:val="24"/>
          <w:szCs w:val="24"/>
        </w:rPr>
        <w:t>s</w:t>
      </w:r>
      <w:r w:rsidRPr="00031DEC">
        <w:rPr>
          <w:rFonts w:ascii="Times New Roman" w:hAnsi="Times New Roman" w:cs="Times New Roman"/>
          <w:sz w:val="24"/>
          <w:szCs w:val="24"/>
        </w:rPr>
        <w:t xml:space="preserve"> once an indi</w:t>
      </w:r>
      <w:r w:rsidR="00AB00A8">
        <w:rPr>
          <w:rFonts w:ascii="Times New Roman" w:hAnsi="Times New Roman" w:cs="Times New Roman"/>
          <w:sz w:val="24"/>
          <w:szCs w:val="24"/>
        </w:rPr>
        <w:t>vidual attains the age where he/she</w:t>
      </w:r>
      <w:r w:rsidRPr="00031DEC">
        <w:rPr>
          <w:rFonts w:ascii="Times New Roman" w:hAnsi="Times New Roman" w:cs="Times New Roman"/>
          <w:sz w:val="24"/>
          <w:szCs w:val="24"/>
        </w:rPr>
        <w:t xml:space="preserve"> can think and compreh</w:t>
      </w:r>
      <w:r w:rsidR="00B85C71">
        <w:rPr>
          <w:rFonts w:ascii="Times New Roman" w:hAnsi="Times New Roman" w:cs="Times New Roman"/>
          <w:sz w:val="24"/>
          <w:szCs w:val="24"/>
        </w:rPr>
        <w:t>end independently. Besides, they</w:t>
      </w:r>
      <w:r w:rsidRPr="00031DEC">
        <w:rPr>
          <w:rFonts w:ascii="Times New Roman" w:hAnsi="Times New Roman" w:cs="Times New Roman"/>
          <w:sz w:val="24"/>
          <w:szCs w:val="24"/>
        </w:rPr>
        <w:t xml:space="preserve"> should not stop even when they feel like they are at their best. </w:t>
      </w:r>
      <w:r w:rsidR="004A40DC" w:rsidRPr="003C54C9">
        <w:rPr>
          <w:rFonts w:ascii="Times New Roman" w:hAnsi="Times New Roman" w:cs="Times New Roman"/>
          <w:sz w:val="24"/>
          <w:szCs w:val="24"/>
        </w:rPr>
        <w:t xml:space="preserve">People with mental disorders should not be treated like everyone else. Such people require special care, and the moment people fail to recognize that fact, the mentally ill will never get the help they need. </w:t>
      </w:r>
      <w:r w:rsidR="004A40DC" w:rsidRPr="003C54C9">
        <w:rPr>
          <w:rFonts w:ascii="Times New Roman" w:hAnsi="Times New Roman" w:cs="Times New Roman"/>
          <w:sz w:val="24"/>
          <w:szCs w:val="24"/>
        </w:rPr>
        <w:t>A mental disorder is an illness l</w:t>
      </w:r>
      <w:r w:rsidR="004A40DC" w:rsidRPr="003C54C9">
        <w:rPr>
          <w:rFonts w:ascii="Times New Roman" w:hAnsi="Times New Roman" w:cs="Times New Roman"/>
          <w:sz w:val="24"/>
          <w:szCs w:val="24"/>
        </w:rPr>
        <w:t>ike any other and requires treatment, including follow-ups to ensure the patients are recovering. Besides, people with mental disorders require therapy sessions, supportive friends, and family to support their recovery process. Therefore, people need to ad</w:t>
      </w:r>
      <w:r w:rsidR="004A40DC" w:rsidRPr="003C54C9">
        <w:rPr>
          <w:rFonts w:ascii="Times New Roman" w:hAnsi="Times New Roman" w:cs="Times New Roman"/>
          <w:sz w:val="24"/>
          <w:szCs w:val="24"/>
        </w:rPr>
        <w:t>dress the signs and symptoms of mental illness to create awareness and a support system for those affected.</w:t>
      </w:r>
    </w:p>
    <w:p w:rsidR="00A121C6" w:rsidRDefault="004A40DC">
      <w:pPr>
        <w:spacing w:line="480" w:lineRule="auto"/>
        <w:ind w:firstLine="720"/>
        <w:rPr>
          <w:rFonts w:ascii="Times New Roman" w:hAnsi="Times New Roman" w:cs="Times New Roman"/>
          <w:sz w:val="24"/>
          <w:szCs w:val="24"/>
        </w:rPr>
      </w:pPr>
      <w:r>
        <w:rPr>
          <w:rFonts w:ascii="Times New Roman" w:hAnsi="Times New Roman" w:cs="Times New Roman"/>
          <w:sz w:val="24"/>
          <w:szCs w:val="24"/>
        </w:rPr>
        <w:t>Question Two</w:t>
      </w:r>
    </w:p>
    <w:p w:rsidR="00A121C6" w:rsidRDefault="004A40DC">
      <w:pPr>
        <w:spacing w:line="480" w:lineRule="auto"/>
        <w:ind w:firstLine="720"/>
        <w:rPr>
          <w:rFonts w:ascii="Times New Roman" w:hAnsi="Times New Roman" w:cs="Times New Roman"/>
          <w:sz w:val="24"/>
          <w:szCs w:val="24"/>
        </w:rPr>
      </w:pPr>
      <w:r>
        <w:rPr>
          <w:rFonts w:ascii="Times New Roman" w:hAnsi="Times New Roman" w:cs="Times New Roman"/>
          <w:sz w:val="24"/>
          <w:szCs w:val="24"/>
        </w:rPr>
        <w:t>The mentally ill people should not be jailed with others. The government needs to realize that general prisons are not fit for the ment</w:t>
      </w:r>
      <w:r>
        <w:rPr>
          <w:rFonts w:ascii="Times New Roman" w:hAnsi="Times New Roman" w:cs="Times New Roman"/>
          <w:sz w:val="24"/>
          <w:szCs w:val="24"/>
        </w:rPr>
        <w:t>ally ill. Public prisons are usually crowded, characterized by violence, and more so have inadequate health services thus cannot offer the kind of treatment mentally ill people require. Also, people with such disorders may face stigmatization and discrimin</w:t>
      </w:r>
      <w:r>
        <w:rPr>
          <w:rFonts w:ascii="Times New Roman" w:hAnsi="Times New Roman" w:cs="Times New Roman"/>
          <w:sz w:val="24"/>
          <w:szCs w:val="24"/>
        </w:rPr>
        <w:t>ation due to their condition, which is one of the primary reasons for high suicide cases in prisons.</w:t>
      </w:r>
    </w:p>
    <w:p w:rsidR="00A121C6" w:rsidRDefault="004A40DC">
      <w:pPr>
        <w:spacing w:line="480" w:lineRule="auto"/>
        <w:ind w:firstLine="720"/>
        <w:rPr>
          <w:rFonts w:ascii="Times New Roman" w:hAnsi="Times New Roman" w:cs="Times New Roman"/>
          <w:sz w:val="24"/>
          <w:szCs w:val="24"/>
        </w:rPr>
      </w:pPr>
      <w:r>
        <w:rPr>
          <w:rFonts w:ascii="Times New Roman" w:hAnsi="Times New Roman" w:cs="Times New Roman"/>
          <w:sz w:val="24"/>
          <w:szCs w:val="24"/>
        </w:rPr>
        <w:t>Question Three</w:t>
      </w:r>
    </w:p>
    <w:p w:rsidR="00A121C6" w:rsidRDefault="004A40DC">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To tell the difference between a criminal mind and a mentally ill person, one can ask for medical and psychiatric evaluation and diagnosis. </w:t>
      </w:r>
      <w:r>
        <w:rPr>
          <w:rFonts w:ascii="Times New Roman" w:hAnsi="Times New Roman" w:cs="Times New Roman"/>
          <w:sz w:val="24"/>
          <w:szCs w:val="24"/>
        </w:rPr>
        <w:t xml:space="preserve">Often people with mental disorders start </w:t>
      </w:r>
      <w:r>
        <w:rPr>
          <w:rFonts w:ascii="Times New Roman" w:hAnsi="Times New Roman" w:cs="Times New Roman"/>
          <w:sz w:val="24"/>
          <w:szCs w:val="24"/>
        </w:rPr>
        <w:lastRenderedPageBreak/>
        <w:t>showing symptoms at an early age. Signs of mental illness may start showing in early childhood life or adolescence period.</w:t>
      </w:r>
    </w:p>
    <w:p w:rsidR="00A121C6" w:rsidRDefault="004A40DC">
      <w:pPr>
        <w:spacing w:line="480" w:lineRule="auto"/>
        <w:ind w:firstLine="720"/>
        <w:rPr>
          <w:rFonts w:ascii="Times New Roman" w:hAnsi="Times New Roman" w:cs="Times New Roman"/>
          <w:sz w:val="24"/>
          <w:szCs w:val="24"/>
        </w:rPr>
      </w:pPr>
      <w:r>
        <w:rPr>
          <w:rFonts w:ascii="Times New Roman" w:hAnsi="Times New Roman" w:cs="Times New Roman"/>
          <w:sz w:val="24"/>
          <w:szCs w:val="24"/>
        </w:rPr>
        <w:t>Question Four</w:t>
      </w:r>
    </w:p>
    <w:p w:rsidR="00A121C6" w:rsidRDefault="004A40DC" w:rsidP="007C1412">
      <w:pPr>
        <w:spacing w:line="480" w:lineRule="auto"/>
        <w:ind w:firstLine="720"/>
        <w:rPr>
          <w:rFonts w:ascii="Times New Roman" w:hAnsi="Times New Roman" w:cs="Times New Roman"/>
          <w:sz w:val="24"/>
          <w:szCs w:val="24"/>
        </w:rPr>
      </w:pPr>
      <w:r>
        <w:rPr>
          <w:rFonts w:ascii="Times New Roman" w:hAnsi="Times New Roman" w:cs="Times New Roman"/>
          <w:sz w:val="24"/>
          <w:szCs w:val="24"/>
        </w:rPr>
        <w:t>Andreas Yate’s responsibility towards his mentally ill wife should have start</w:t>
      </w:r>
      <w:r>
        <w:rPr>
          <w:rFonts w:ascii="Times New Roman" w:hAnsi="Times New Roman" w:cs="Times New Roman"/>
          <w:sz w:val="24"/>
          <w:szCs w:val="24"/>
        </w:rPr>
        <w:t>ed when he noticed changes in her behavior. The signs began soon after Noah was born, and she began seeing violent visions. Andreas should have taken her to see a psychiatrist and dig deeper into what was causing the violent dreams. However, he neglected a</w:t>
      </w:r>
      <w:r>
        <w:rPr>
          <w:rFonts w:ascii="Times New Roman" w:hAnsi="Times New Roman" w:cs="Times New Roman"/>
          <w:sz w:val="24"/>
          <w:szCs w:val="24"/>
        </w:rPr>
        <w:t>nd decided to turn to idealistic Bible-inspired notions. As a result, her condition went unnoticed, undiagnosed, and untreated till it escalated, leading to tragic events.</w:t>
      </w:r>
      <w:bookmarkStart w:id="0" w:name="_GoBack"/>
      <w:bookmarkEnd w:id="0"/>
    </w:p>
    <w:sectPr w:rsidR="00A121C6">
      <w:headerReference w:type="even" r:id="rId6"/>
      <w:headerReference w:type="default" r:id="rId7"/>
      <w:footerReference w:type="even" r:id="rId8"/>
      <w:foot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0DC" w:rsidRDefault="004A40DC">
      <w:pPr>
        <w:spacing w:after="0" w:line="240" w:lineRule="auto"/>
      </w:pPr>
      <w:r>
        <w:separator/>
      </w:r>
    </w:p>
  </w:endnote>
  <w:endnote w:type="continuationSeparator" w:id="0">
    <w:p w:rsidR="004A40DC" w:rsidRDefault="004A40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1C6" w:rsidRDefault="00A121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1C6" w:rsidRDefault="00A121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0DC" w:rsidRDefault="004A40DC">
      <w:pPr>
        <w:spacing w:after="0" w:line="240" w:lineRule="auto"/>
      </w:pPr>
      <w:r>
        <w:separator/>
      </w:r>
    </w:p>
  </w:footnote>
  <w:footnote w:type="continuationSeparator" w:id="0">
    <w:p w:rsidR="004A40DC" w:rsidRDefault="004A40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1C6" w:rsidRDefault="00A121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1C6" w:rsidRDefault="004A40DC">
    <w:pPr>
      <w:pStyle w:val="Header"/>
      <w:jc w:val="right"/>
    </w:pPr>
    <w:r>
      <w:rPr>
        <w:rFonts w:ascii="Times New Roman" w:hAnsi="Times New Roman" w:cs="Times New Roman"/>
        <w:sz w:val="24"/>
        <w:szCs w:val="24"/>
      </w:rPr>
      <w:t>GENERAL PSYCHOLOGY PSY-200-210</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sidR="007C1412">
      <w:rPr>
        <w:rFonts w:ascii="Times New Roman" w:hAnsi="Times New Roman" w:cs="Times New Roman"/>
        <w:noProof/>
        <w:sz w:val="24"/>
        <w:szCs w:val="24"/>
      </w:rPr>
      <w:t>2</w:t>
    </w:r>
    <w:r>
      <w:rPr>
        <w:rFonts w:ascii="Times New Roman" w:hAnsi="Times New Roman" w:cs="Times New Roman"/>
        <w:noProof/>
        <w:sz w:val="24"/>
        <w:szCs w:val="24"/>
      </w:rPr>
      <w:fldChar w:fldCharType="end"/>
    </w:r>
  </w:p>
  <w:p w:rsidR="00A121C6" w:rsidRDefault="00A121C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1C6" w:rsidRDefault="004A40DC">
    <w:pPr>
      <w:pStyle w:val="Header"/>
      <w:jc w:val="right"/>
      <w:rPr>
        <w:rFonts w:ascii="Times New Roman" w:hAnsi="Times New Roman" w:cs="Times New Roman"/>
        <w:sz w:val="24"/>
        <w:szCs w:val="24"/>
      </w:rPr>
    </w:pPr>
    <w:r>
      <w:rPr>
        <w:rFonts w:ascii="Times New Roman" w:hAnsi="Times New Roman" w:cs="Times New Roman"/>
        <w:sz w:val="24"/>
        <w:szCs w:val="24"/>
      </w:rPr>
      <w:t>Running head: GENERAL PSYCHOLOGY PSY-200-210</w:t>
    </w:r>
    <w:r>
      <w:rPr>
        <w:rFonts w:ascii="Times New Roman" w:hAnsi="Times New Roman" w:cs="Times New Roman"/>
        <w:sz w:val="24"/>
        <w:szCs w:val="24"/>
      </w:rPr>
      <w:tab/>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sidR="00031DEC">
      <w:rPr>
        <w:rFonts w:ascii="Times New Roman" w:hAnsi="Times New Roman" w:cs="Times New Roman"/>
        <w:noProof/>
        <w:sz w:val="24"/>
        <w:szCs w:val="24"/>
      </w:rPr>
      <w:t>1</w:t>
    </w:r>
    <w:r>
      <w:rPr>
        <w:rFonts w:ascii="Times New Roman" w:hAnsi="Times New Roman" w:cs="Times New Roman"/>
        <w:noProof/>
        <w:sz w:val="24"/>
        <w:szCs w:val="24"/>
      </w:rPr>
      <w:fldChar w:fldCharType="end"/>
    </w:r>
  </w:p>
  <w:p w:rsidR="00A121C6" w:rsidRDefault="00A121C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1C6"/>
    <w:rsid w:val="00031DEC"/>
    <w:rsid w:val="003C54C9"/>
    <w:rsid w:val="004A40DC"/>
    <w:rsid w:val="007C1412"/>
    <w:rsid w:val="00A121C6"/>
    <w:rsid w:val="00AB00A8"/>
    <w:rsid w:val="00B85C71"/>
    <w:rsid w:val="00D92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343</Words>
  <Characters>1958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2021-05-09T21:01:00Z</dcterms:created>
  <dcterms:modified xsi:type="dcterms:W3CDTF">2021-05-10T00:01:00Z</dcterms:modified>
</cp:coreProperties>
</file>