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552A1" w14:textId="13639B50" w:rsidR="0034496C" w:rsidRDefault="00646A4E" w:rsidP="00E81599">
      <w:pPr>
        <w:spacing w:line="480" w:lineRule="auto"/>
        <w:rPr>
          <w:rFonts w:asciiTheme="majorBidi" w:hAnsiTheme="majorBidi" w:cstheme="majorBidi"/>
          <w:sz w:val="24"/>
          <w:szCs w:val="24"/>
        </w:rPr>
      </w:pPr>
      <w:r>
        <w:rPr>
          <w:rFonts w:asciiTheme="majorBidi" w:hAnsiTheme="majorBidi" w:cstheme="majorBidi"/>
          <w:sz w:val="24"/>
          <w:szCs w:val="24"/>
        </w:rPr>
        <w:tab/>
        <w:t xml:space="preserve">Many are often confused as to how </w:t>
      </w:r>
      <w:r w:rsidR="00E81599">
        <w:rPr>
          <w:rFonts w:asciiTheme="majorBidi" w:hAnsiTheme="majorBidi" w:cstheme="majorBidi"/>
          <w:sz w:val="24"/>
          <w:szCs w:val="24"/>
        </w:rPr>
        <w:t>manuscripts</w:t>
      </w:r>
      <w:r>
        <w:rPr>
          <w:rFonts w:asciiTheme="majorBidi" w:hAnsiTheme="majorBidi" w:cstheme="majorBidi"/>
          <w:sz w:val="24"/>
          <w:szCs w:val="24"/>
        </w:rPr>
        <w:t xml:space="preserve"> are assessed with regards to plagiarism. Initially, one would assume plagiarism is merely using someone else’s ideas and works; however, this topic significantly exceeds the actions mentioned. Rather than the mere term of ‘using’, plagiarism is a grave offense in the litera</w:t>
      </w:r>
      <w:r w:rsidR="00E81599">
        <w:rPr>
          <w:rFonts w:asciiTheme="majorBidi" w:hAnsiTheme="majorBidi" w:cstheme="majorBidi"/>
          <w:sz w:val="24"/>
          <w:szCs w:val="24"/>
        </w:rPr>
        <w:t>te</w:t>
      </w:r>
      <w:r>
        <w:rPr>
          <w:rFonts w:asciiTheme="majorBidi" w:hAnsiTheme="majorBidi" w:cstheme="majorBidi"/>
          <w:sz w:val="24"/>
          <w:szCs w:val="24"/>
        </w:rPr>
        <w:t xml:space="preserve"> world. It resembles the deed of stealing</w:t>
      </w:r>
      <w:r w:rsidR="009F21B4">
        <w:rPr>
          <w:rFonts w:asciiTheme="majorBidi" w:hAnsiTheme="majorBidi" w:cstheme="majorBidi"/>
          <w:sz w:val="24"/>
          <w:szCs w:val="24"/>
        </w:rPr>
        <w:t xml:space="preserve"> work that someone poured a decent amount of time, effort and genuine thoughts into, </w:t>
      </w:r>
      <w:r>
        <w:rPr>
          <w:rFonts w:asciiTheme="majorBidi" w:hAnsiTheme="majorBidi" w:cstheme="majorBidi"/>
          <w:sz w:val="24"/>
          <w:szCs w:val="24"/>
        </w:rPr>
        <w:t>with no intention of demonstrating any credit to the original author</w:t>
      </w:r>
      <w:sdt>
        <w:sdtPr>
          <w:rPr>
            <w:rFonts w:asciiTheme="majorBidi" w:hAnsiTheme="majorBidi" w:cstheme="majorBidi"/>
            <w:sz w:val="24"/>
            <w:szCs w:val="24"/>
          </w:rPr>
          <w:id w:val="184253086"/>
          <w:citation/>
        </w:sdtPr>
        <w:sdtEndPr/>
        <w:sdtContent>
          <w:r w:rsidR="009F21B4">
            <w:rPr>
              <w:rFonts w:asciiTheme="majorBidi" w:hAnsiTheme="majorBidi" w:cstheme="majorBidi"/>
              <w:sz w:val="24"/>
              <w:szCs w:val="24"/>
            </w:rPr>
            <w:fldChar w:fldCharType="begin"/>
          </w:r>
          <w:r w:rsidR="009F21B4">
            <w:rPr>
              <w:rFonts w:asciiTheme="majorBidi" w:hAnsiTheme="majorBidi" w:cstheme="majorBidi"/>
              <w:sz w:val="24"/>
              <w:szCs w:val="24"/>
            </w:rPr>
            <w:instrText xml:space="preserve"> CITATION Wha17 \l 1033 </w:instrText>
          </w:r>
          <w:r w:rsidR="009F21B4">
            <w:rPr>
              <w:rFonts w:asciiTheme="majorBidi" w:hAnsiTheme="majorBidi" w:cstheme="majorBidi"/>
              <w:sz w:val="24"/>
              <w:szCs w:val="24"/>
            </w:rPr>
            <w:fldChar w:fldCharType="separate"/>
          </w:r>
          <w:r w:rsidR="00C70FB4">
            <w:rPr>
              <w:rFonts w:asciiTheme="majorBidi" w:hAnsiTheme="majorBidi" w:cstheme="majorBidi"/>
              <w:noProof/>
              <w:sz w:val="24"/>
              <w:szCs w:val="24"/>
            </w:rPr>
            <w:t xml:space="preserve"> </w:t>
          </w:r>
          <w:r w:rsidR="00C70FB4" w:rsidRPr="00C70FB4">
            <w:rPr>
              <w:rFonts w:asciiTheme="majorBidi" w:hAnsiTheme="majorBidi" w:cstheme="majorBidi"/>
              <w:noProof/>
              <w:sz w:val="24"/>
              <w:szCs w:val="24"/>
            </w:rPr>
            <w:t>(What is Plagiarism?, 2017)</w:t>
          </w:r>
          <w:r w:rsidR="009F21B4">
            <w:rPr>
              <w:rFonts w:asciiTheme="majorBidi" w:hAnsiTheme="majorBidi" w:cstheme="majorBidi"/>
              <w:sz w:val="24"/>
              <w:szCs w:val="24"/>
            </w:rPr>
            <w:fldChar w:fldCharType="end"/>
          </w:r>
        </w:sdtContent>
      </w:sdt>
      <w:r w:rsidR="009F21B4">
        <w:rPr>
          <w:rFonts w:asciiTheme="majorBidi" w:hAnsiTheme="majorBidi" w:cstheme="majorBidi"/>
          <w:sz w:val="24"/>
          <w:szCs w:val="24"/>
        </w:rPr>
        <w:t>. In fact, the very word</w:t>
      </w:r>
      <w:r w:rsidR="00E81599">
        <w:rPr>
          <w:rFonts w:asciiTheme="majorBidi" w:hAnsiTheme="majorBidi" w:cstheme="majorBidi"/>
          <w:sz w:val="24"/>
          <w:szCs w:val="24"/>
        </w:rPr>
        <w:t xml:space="preserve"> is of Latin origin and</w:t>
      </w:r>
      <w:r w:rsidR="009F21B4">
        <w:rPr>
          <w:rFonts w:asciiTheme="majorBidi" w:hAnsiTheme="majorBidi" w:cstheme="majorBidi"/>
          <w:sz w:val="24"/>
          <w:szCs w:val="24"/>
        </w:rPr>
        <w:t xml:space="preserve"> stems from the meaning of abduction</w:t>
      </w:r>
      <w:sdt>
        <w:sdtPr>
          <w:rPr>
            <w:rFonts w:asciiTheme="majorBidi" w:hAnsiTheme="majorBidi" w:cstheme="majorBidi"/>
            <w:sz w:val="24"/>
            <w:szCs w:val="24"/>
          </w:rPr>
          <w:id w:val="-423029330"/>
          <w:citation/>
        </w:sdtPr>
        <w:sdtEndPr/>
        <w:sdtContent>
          <w:r w:rsidR="00E81599">
            <w:rPr>
              <w:rFonts w:asciiTheme="majorBidi" w:hAnsiTheme="majorBidi" w:cstheme="majorBidi"/>
              <w:sz w:val="24"/>
              <w:szCs w:val="24"/>
            </w:rPr>
            <w:fldChar w:fldCharType="begin"/>
          </w:r>
          <w:r w:rsidR="00E81599">
            <w:rPr>
              <w:rFonts w:asciiTheme="majorBidi" w:hAnsiTheme="majorBidi" w:cstheme="majorBidi"/>
              <w:sz w:val="24"/>
              <w:szCs w:val="24"/>
            </w:rPr>
            <w:instrText xml:space="preserve"> CITATION Dha16 \l 1033 </w:instrText>
          </w:r>
          <w:r w:rsidR="00E81599">
            <w:rPr>
              <w:rFonts w:asciiTheme="majorBidi" w:hAnsiTheme="majorBidi" w:cstheme="majorBidi"/>
              <w:sz w:val="24"/>
              <w:szCs w:val="24"/>
            </w:rPr>
            <w:fldChar w:fldCharType="separate"/>
          </w:r>
          <w:r w:rsidR="00C70FB4">
            <w:rPr>
              <w:rFonts w:asciiTheme="majorBidi" w:hAnsiTheme="majorBidi" w:cstheme="majorBidi"/>
              <w:noProof/>
              <w:sz w:val="24"/>
              <w:szCs w:val="24"/>
            </w:rPr>
            <w:t xml:space="preserve"> </w:t>
          </w:r>
          <w:r w:rsidR="00C70FB4" w:rsidRPr="00C70FB4">
            <w:rPr>
              <w:rFonts w:asciiTheme="majorBidi" w:hAnsiTheme="majorBidi" w:cstheme="majorBidi"/>
              <w:noProof/>
              <w:sz w:val="24"/>
              <w:szCs w:val="24"/>
            </w:rPr>
            <w:t>(Dhammi &amp; Haq, 2016)</w:t>
          </w:r>
          <w:r w:rsidR="00E81599">
            <w:rPr>
              <w:rFonts w:asciiTheme="majorBidi" w:hAnsiTheme="majorBidi" w:cstheme="majorBidi"/>
              <w:sz w:val="24"/>
              <w:szCs w:val="24"/>
            </w:rPr>
            <w:fldChar w:fldCharType="end"/>
          </w:r>
        </w:sdtContent>
      </w:sdt>
      <w:r w:rsidR="009F21B4">
        <w:rPr>
          <w:rFonts w:asciiTheme="majorBidi" w:hAnsiTheme="majorBidi" w:cstheme="majorBidi"/>
          <w:sz w:val="24"/>
          <w:szCs w:val="24"/>
        </w:rPr>
        <w:t>.</w:t>
      </w:r>
    </w:p>
    <w:p w14:paraId="158FE573" w14:textId="48EA4FAC" w:rsidR="0017071D" w:rsidRDefault="00197868" w:rsidP="004A4865">
      <w:pPr>
        <w:spacing w:line="480" w:lineRule="auto"/>
        <w:rPr>
          <w:rFonts w:asciiTheme="majorBidi" w:hAnsiTheme="majorBidi" w:cstheme="majorBidi"/>
          <w:sz w:val="24"/>
          <w:szCs w:val="24"/>
        </w:rPr>
      </w:pPr>
      <w:r>
        <w:rPr>
          <w:rFonts w:asciiTheme="majorBidi" w:hAnsiTheme="majorBidi" w:cstheme="majorBidi"/>
          <w:sz w:val="24"/>
          <w:szCs w:val="24"/>
        </w:rPr>
        <w:tab/>
        <w:t>Plagiarism comes in different forms either of written, image or electronic origins and can be relevant to various domains such as art, literature, science and so on. This deed is undoubtedly one of severe consequences and affects the two parties involved; the first being the original author and the second represented by the plagiarizer himself.</w:t>
      </w:r>
      <w:r w:rsidR="00FC0382">
        <w:rPr>
          <w:rFonts w:asciiTheme="majorBidi" w:hAnsiTheme="majorBidi" w:cstheme="majorBidi"/>
          <w:sz w:val="24"/>
          <w:szCs w:val="24"/>
        </w:rPr>
        <w:t xml:space="preserve"> Clearly, the author that had originally developed the work is being subjected to theft unknowingly, and that is inconsistent with academic ethics. In major cases, it might even lead to lawsuits if one passes someone else’s writing as his own in science for example. As for the plagiarizer, unbeknownst to him, this shortcut that was presumably an effective way to quick and easy work subconsciously trains the mind to commit this crime more frequently; thus, creativity and diligence are substantially reduced. </w:t>
      </w:r>
      <w:r w:rsidR="0039592C">
        <w:rPr>
          <w:rFonts w:asciiTheme="majorBidi" w:hAnsiTheme="majorBidi" w:cstheme="majorBidi"/>
          <w:sz w:val="24"/>
          <w:szCs w:val="24"/>
        </w:rPr>
        <w:t xml:space="preserve">To avoid the accusations, one must always credit the exact source of the content used and that is accomplished through citations. It is even an option to use the exact words of the original author </w:t>
      </w:r>
      <w:r w:rsidR="000C150E">
        <w:rPr>
          <w:rFonts w:asciiTheme="majorBidi" w:hAnsiTheme="majorBidi" w:cstheme="majorBidi"/>
          <w:sz w:val="24"/>
          <w:szCs w:val="24"/>
        </w:rPr>
        <w:t xml:space="preserve">so long as they are quoted and cited at the end of the manuscript; this is allowed, primarily, due to the fact that the original author is being credited, making the source of the ideas clear and locatable. It, in turn, promotes the work of that author. In many </w:t>
      </w:r>
      <w:r w:rsidR="000C150E">
        <w:rPr>
          <w:rFonts w:asciiTheme="majorBidi" w:hAnsiTheme="majorBidi" w:cstheme="majorBidi"/>
          <w:sz w:val="24"/>
          <w:szCs w:val="24"/>
        </w:rPr>
        <w:lastRenderedPageBreak/>
        <w:t xml:space="preserve">articles and </w:t>
      </w:r>
      <w:r w:rsidR="0017071D">
        <w:rPr>
          <w:rFonts w:asciiTheme="majorBidi" w:hAnsiTheme="majorBidi" w:cstheme="majorBidi"/>
          <w:sz w:val="24"/>
          <w:szCs w:val="24"/>
        </w:rPr>
        <w:t>papers, it is required that one uses at least one credible citation to back up his topic. Plagiarism also extends to using one’s own work for different classes. This is referred to as ‘self-plagiarism’. By re-using previous works or modifying them, the author is subjected to the same situation as a plagiarizer, for that submitted work has already been designated a purpose and cannot serve more at once; citing one’s own work is r</w:t>
      </w:r>
      <w:r w:rsidR="006614B5">
        <w:rPr>
          <w:rFonts w:asciiTheme="majorBidi" w:hAnsiTheme="majorBidi" w:cstheme="majorBidi"/>
          <w:sz w:val="24"/>
          <w:szCs w:val="24"/>
        </w:rPr>
        <w:t>equired to avoid such incidents</w:t>
      </w:r>
      <w:sdt>
        <w:sdtPr>
          <w:rPr>
            <w:rFonts w:asciiTheme="majorBidi" w:hAnsiTheme="majorBidi" w:cstheme="majorBidi"/>
            <w:sz w:val="24"/>
            <w:szCs w:val="24"/>
          </w:rPr>
          <w:id w:val="1159499968"/>
          <w:citation/>
        </w:sdtPr>
        <w:sdtEndPr/>
        <w:sdtContent>
          <w:r w:rsidR="006614B5">
            <w:rPr>
              <w:rFonts w:asciiTheme="majorBidi" w:hAnsiTheme="majorBidi" w:cstheme="majorBidi"/>
              <w:sz w:val="24"/>
              <w:szCs w:val="24"/>
            </w:rPr>
            <w:fldChar w:fldCharType="begin"/>
          </w:r>
          <w:r w:rsidR="006614B5">
            <w:rPr>
              <w:rFonts w:asciiTheme="majorBidi" w:hAnsiTheme="majorBidi" w:cstheme="majorBidi"/>
              <w:sz w:val="24"/>
              <w:szCs w:val="24"/>
            </w:rPr>
            <w:instrText xml:space="preserve"> CITATION Rai18 \l 1033 </w:instrText>
          </w:r>
          <w:r w:rsidR="006614B5">
            <w:rPr>
              <w:rFonts w:asciiTheme="majorBidi" w:hAnsiTheme="majorBidi" w:cstheme="majorBidi"/>
              <w:sz w:val="24"/>
              <w:szCs w:val="24"/>
            </w:rPr>
            <w:fldChar w:fldCharType="separate"/>
          </w:r>
          <w:r w:rsidR="00C70FB4">
            <w:rPr>
              <w:rFonts w:asciiTheme="majorBidi" w:hAnsiTheme="majorBidi" w:cstheme="majorBidi"/>
              <w:noProof/>
              <w:sz w:val="24"/>
              <w:szCs w:val="24"/>
            </w:rPr>
            <w:t xml:space="preserve"> </w:t>
          </w:r>
          <w:r w:rsidR="00C70FB4" w:rsidRPr="00C70FB4">
            <w:rPr>
              <w:rFonts w:asciiTheme="majorBidi" w:hAnsiTheme="majorBidi" w:cstheme="majorBidi"/>
              <w:noProof/>
              <w:sz w:val="24"/>
              <w:szCs w:val="24"/>
            </w:rPr>
            <w:t>(Streefkerk, 2018)</w:t>
          </w:r>
          <w:r w:rsidR="006614B5">
            <w:rPr>
              <w:rFonts w:asciiTheme="majorBidi" w:hAnsiTheme="majorBidi" w:cstheme="majorBidi"/>
              <w:sz w:val="24"/>
              <w:szCs w:val="24"/>
            </w:rPr>
            <w:fldChar w:fldCharType="end"/>
          </w:r>
        </w:sdtContent>
      </w:sdt>
      <w:r w:rsidR="006614B5">
        <w:rPr>
          <w:rFonts w:asciiTheme="majorBidi" w:hAnsiTheme="majorBidi" w:cstheme="majorBidi"/>
          <w:sz w:val="24"/>
          <w:szCs w:val="24"/>
        </w:rPr>
        <w:t xml:space="preserve">. </w:t>
      </w:r>
    </w:p>
    <w:p w14:paraId="4C622306" w14:textId="77777777" w:rsidR="004A4865" w:rsidRDefault="006614B5" w:rsidP="00C70FB4">
      <w:pPr>
        <w:spacing w:line="480" w:lineRule="auto"/>
        <w:rPr>
          <w:rFonts w:asciiTheme="majorBidi" w:hAnsiTheme="majorBidi" w:cstheme="majorBidi"/>
          <w:sz w:val="24"/>
          <w:szCs w:val="24"/>
        </w:rPr>
      </w:pPr>
      <w:r>
        <w:rPr>
          <w:rFonts w:asciiTheme="majorBidi" w:hAnsiTheme="majorBidi" w:cstheme="majorBidi"/>
          <w:sz w:val="24"/>
          <w:szCs w:val="24"/>
        </w:rPr>
        <w:tab/>
        <w:t xml:space="preserve">Some may wonder if they can cause unintentional plagiarism. However, plagiarism is plagiarism whether it is intended or not. Even if one were to change some words in the excerpted content, the act would still apply. Complete honesty is always the key to transparency; if the ideas used are not you own, altering their appearance does not make them yours. </w:t>
      </w:r>
      <w:r w:rsidR="004A4865">
        <w:rPr>
          <w:rFonts w:asciiTheme="majorBidi" w:hAnsiTheme="majorBidi" w:cstheme="majorBidi"/>
          <w:sz w:val="24"/>
          <w:szCs w:val="24"/>
        </w:rPr>
        <w:t xml:space="preserve">Therefore, there is no accidental plagiarism mainly because the reader will not be aware of the intentions of the submitter; one cannot expect this of every single reader. To be on the safe side, it is always recommended to provide where exactly the ideas used came from no matter what categories they fall under. This is much simpler than experiencing the repercussions of plagiarism.  </w:t>
      </w:r>
    </w:p>
    <w:sdt>
      <w:sdtPr>
        <w:rPr>
          <w:rFonts w:asciiTheme="minorHAnsi" w:eastAsiaTheme="minorHAnsi" w:hAnsiTheme="minorHAnsi" w:cstheme="minorBidi"/>
          <w:b w:val="0"/>
          <w:bCs w:val="0"/>
          <w:color w:val="auto"/>
          <w:sz w:val="22"/>
          <w:szCs w:val="22"/>
          <w:lang w:eastAsia="en-US"/>
        </w:rPr>
        <w:id w:val="496082667"/>
        <w:docPartObj>
          <w:docPartGallery w:val="Bibliographies"/>
          <w:docPartUnique/>
        </w:docPartObj>
      </w:sdtPr>
      <w:sdtEndPr/>
      <w:sdtContent>
        <w:p w14:paraId="6BE68A7F" w14:textId="77777777" w:rsidR="00C70FB4" w:rsidRPr="00C70FB4" w:rsidRDefault="00C70FB4" w:rsidP="00C70FB4">
          <w:pPr>
            <w:pStyle w:val="Heading1"/>
            <w:spacing w:line="480" w:lineRule="auto"/>
            <w:jc w:val="center"/>
            <w:rPr>
              <w:rStyle w:val="Heading2Char"/>
              <w:b/>
              <w:bCs/>
              <w:color w:val="auto"/>
            </w:rPr>
          </w:pPr>
          <w:r w:rsidRPr="00C70FB4">
            <w:rPr>
              <w:rStyle w:val="Heading2Char"/>
              <w:b/>
              <w:bCs/>
              <w:color w:val="auto"/>
            </w:rPr>
            <w:t>References</w:t>
          </w:r>
        </w:p>
        <w:sdt>
          <w:sdtPr>
            <w:rPr>
              <w:rFonts w:ascii="Times New Roman" w:hAnsi="Times New Roman" w:cs="Times New Roman"/>
              <w:sz w:val="24"/>
              <w:szCs w:val="24"/>
            </w:rPr>
            <w:id w:val="-573587230"/>
            <w:bibliography/>
          </w:sdtPr>
          <w:sdtEndPr/>
          <w:sdtContent>
            <w:p w14:paraId="49DDBBD9" w14:textId="77777777" w:rsidR="00C70FB4" w:rsidRPr="00C70FB4" w:rsidRDefault="00C70FB4" w:rsidP="00C70FB4">
              <w:pPr>
                <w:pStyle w:val="Bibliography"/>
                <w:spacing w:line="480" w:lineRule="auto"/>
                <w:ind w:left="720" w:hanging="720"/>
                <w:rPr>
                  <w:rFonts w:ascii="Times New Roman" w:hAnsi="Times New Roman" w:cs="Times New Roman"/>
                  <w:noProof/>
                  <w:sz w:val="24"/>
                  <w:szCs w:val="24"/>
                </w:rPr>
              </w:pPr>
              <w:r w:rsidRPr="00C70FB4">
                <w:rPr>
                  <w:rFonts w:ascii="Times New Roman" w:hAnsi="Times New Roman" w:cs="Times New Roman"/>
                  <w:sz w:val="24"/>
                  <w:szCs w:val="24"/>
                </w:rPr>
                <w:fldChar w:fldCharType="begin"/>
              </w:r>
              <w:r w:rsidRPr="00C70FB4">
                <w:rPr>
                  <w:rFonts w:ascii="Times New Roman" w:hAnsi="Times New Roman" w:cs="Times New Roman"/>
                  <w:sz w:val="24"/>
                  <w:szCs w:val="24"/>
                </w:rPr>
                <w:instrText xml:space="preserve"> BIBLIOGRAPHY </w:instrText>
              </w:r>
              <w:r w:rsidRPr="00C70FB4">
                <w:rPr>
                  <w:rFonts w:ascii="Times New Roman" w:hAnsi="Times New Roman" w:cs="Times New Roman"/>
                  <w:sz w:val="24"/>
                  <w:szCs w:val="24"/>
                </w:rPr>
                <w:fldChar w:fldCharType="separate"/>
              </w:r>
              <w:r w:rsidRPr="00C70FB4">
                <w:rPr>
                  <w:rFonts w:ascii="Times New Roman" w:hAnsi="Times New Roman" w:cs="Times New Roman"/>
                  <w:noProof/>
                  <w:sz w:val="24"/>
                  <w:szCs w:val="24"/>
                </w:rPr>
                <w:t xml:space="preserve">Dhammi, I. K., &amp; Haq, R. U. (2016). What is plagiarism and how to avoid it? </w:t>
              </w:r>
              <w:r w:rsidRPr="00C70FB4">
                <w:rPr>
                  <w:rFonts w:ascii="Times New Roman" w:hAnsi="Times New Roman" w:cs="Times New Roman"/>
                  <w:i/>
                  <w:iCs/>
                  <w:noProof/>
                  <w:sz w:val="24"/>
                  <w:szCs w:val="24"/>
                </w:rPr>
                <w:t>Indian journal of orthopaedics</w:t>
              </w:r>
              <w:r w:rsidRPr="00C70FB4">
                <w:rPr>
                  <w:rFonts w:ascii="Times New Roman" w:hAnsi="Times New Roman" w:cs="Times New Roman"/>
                  <w:noProof/>
                  <w:sz w:val="24"/>
                  <w:szCs w:val="24"/>
                </w:rPr>
                <w:t>, 581–583.</w:t>
              </w:r>
            </w:p>
            <w:p w14:paraId="5A7C4CD8" w14:textId="77777777" w:rsidR="00C70FB4" w:rsidRPr="00C70FB4" w:rsidRDefault="00C70FB4" w:rsidP="00C70FB4">
              <w:pPr>
                <w:pStyle w:val="Bibliography"/>
                <w:spacing w:line="480" w:lineRule="auto"/>
                <w:ind w:left="720" w:hanging="720"/>
                <w:rPr>
                  <w:rFonts w:ascii="Times New Roman" w:hAnsi="Times New Roman" w:cs="Times New Roman"/>
                  <w:noProof/>
                  <w:sz w:val="24"/>
                  <w:szCs w:val="24"/>
                </w:rPr>
              </w:pPr>
              <w:r w:rsidRPr="00C70FB4">
                <w:rPr>
                  <w:rFonts w:ascii="Times New Roman" w:hAnsi="Times New Roman" w:cs="Times New Roman"/>
                  <w:noProof/>
                  <w:sz w:val="24"/>
                  <w:szCs w:val="24"/>
                </w:rPr>
                <w:t xml:space="preserve">Streefkerk, R. (2018, Febuary 9). </w:t>
              </w:r>
              <w:r w:rsidRPr="00C70FB4">
                <w:rPr>
                  <w:rFonts w:ascii="Times New Roman" w:hAnsi="Times New Roman" w:cs="Times New Roman"/>
                  <w:i/>
                  <w:iCs/>
                  <w:noProof/>
                  <w:sz w:val="24"/>
                  <w:szCs w:val="24"/>
                </w:rPr>
                <w:t>What is self-plagiarism and how can you avoid it?</w:t>
              </w:r>
              <w:r w:rsidRPr="00C70FB4">
                <w:rPr>
                  <w:rFonts w:ascii="Times New Roman" w:hAnsi="Times New Roman" w:cs="Times New Roman"/>
                  <w:noProof/>
                  <w:sz w:val="24"/>
                  <w:szCs w:val="24"/>
                </w:rPr>
                <w:t xml:space="preserve"> Retrieved from Scribbr: https://www.scribbr.com/plagiarism/self-plagiarism/#:~:text=Self%2Dplagiarism%20means%20reusing%20work,as%20completely%20new%20and%20original.</w:t>
              </w:r>
            </w:p>
            <w:p w14:paraId="6D9CF294" w14:textId="77777777" w:rsidR="00C70FB4" w:rsidRPr="00C70FB4" w:rsidRDefault="00C70FB4" w:rsidP="00C70FB4">
              <w:pPr>
                <w:pStyle w:val="Bibliography"/>
                <w:spacing w:line="480" w:lineRule="auto"/>
                <w:ind w:left="720" w:hanging="720"/>
                <w:rPr>
                  <w:rFonts w:ascii="Times New Roman" w:hAnsi="Times New Roman" w:cs="Times New Roman"/>
                  <w:noProof/>
                  <w:sz w:val="24"/>
                  <w:szCs w:val="24"/>
                </w:rPr>
              </w:pPr>
              <w:r w:rsidRPr="00C70FB4">
                <w:rPr>
                  <w:rFonts w:ascii="Times New Roman" w:hAnsi="Times New Roman" w:cs="Times New Roman"/>
                  <w:i/>
                  <w:iCs/>
                  <w:noProof/>
                  <w:sz w:val="24"/>
                  <w:szCs w:val="24"/>
                </w:rPr>
                <w:lastRenderedPageBreak/>
                <w:t>What is Plagiarism?</w:t>
              </w:r>
              <w:r w:rsidRPr="00C70FB4">
                <w:rPr>
                  <w:rFonts w:ascii="Times New Roman" w:hAnsi="Times New Roman" w:cs="Times New Roman"/>
                  <w:noProof/>
                  <w:sz w:val="24"/>
                  <w:szCs w:val="24"/>
                </w:rPr>
                <w:t xml:space="preserve"> (2017, May 18). Retrieved from Plagiarism: https://www.plagiarism.org/article/what-is-plagiarism</w:t>
              </w:r>
            </w:p>
            <w:p w14:paraId="64660C80" w14:textId="77777777" w:rsidR="00C70FB4" w:rsidRDefault="00C70FB4" w:rsidP="00C70FB4">
              <w:pPr>
                <w:spacing w:line="480" w:lineRule="auto"/>
              </w:pPr>
              <w:r w:rsidRPr="00C70FB4">
                <w:rPr>
                  <w:rFonts w:ascii="Times New Roman" w:hAnsi="Times New Roman" w:cs="Times New Roman"/>
                  <w:b/>
                  <w:bCs/>
                  <w:noProof/>
                  <w:sz w:val="24"/>
                  <w:szCs w:val="24"/>
                </w:rPr>
                <w:fldChar w:fldCharType="end"/>
              </w:r>
            </w:p>
          </w:sdtContent>
        </w:sdt>
      </w:sdtContent>
    </w:sdt>
    <w:p w14:paraId="39FA64B7" w14:textId="77777777" w:rsidR="004A4865" w:rsidRPr="00F904BB" w:rsidRDefault="004A4865" w:rsidP="00F904BB">
      <w:pPr>
        <w:spacing w:line="480" w:lineRule="auto"/>
      </w:pPr>
    </w:p>
    <w:sectPr w:rsidR="004A4865" w:rsidRPr="00F904B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F7ECE" w14:textId="77777777" w:rsidR="00B54142" w:rsidRDefault="00B54142" w:rsidP="00F904BB">
      <w:pPr>
        <w:spacing w:after="0" w:line="240" w:lineRule="auto"/>
      </w:pPr>
      <w:r>
        <w:separator/>
      </w:r>
    </w:p>
  </w:endnote>
  <w:endnote w:type="continuationSeparator" w:id="0">
    <w:p w14:paraId="1A7C2D64" w14:textId="77777777" w:rsidR="00B54142" w:rsidRDefault="00B54142" w:rsidP="00F90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A2872" w14:textId="77777777" w:rsidR="00B54142" w:rsidRDefault="00B54142" w:rsidP="00F904BB">
      <w:pPr>
        <w:spacing w:after="0" w:line="240" w:lineRule="auto"/>
      </w:pPr>
      <w:r>
        <w:separator/>
      </w:r>
    </w:p>
  </w:footnote>
  <w:footnote w:type="continuationSeparator" w:id="0">
    <w:p w14:paraId="0049B175" w14:textId="77777777" w:rsidR="00B54142" w:rsidRDefault="00B54142" w:rsidP="00F904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A4E"/>
    <w:rsid w:val="000C150E"/>
    <w:rsid w:val="0017071D"/>
    <w:rsid w:val="00197868"/>
    <w:rsid w:val="0029584D"/>
    <w:rsid w:val="0034496C"/>
    <w:rsid w:val="0039592C"/>
    <w:rsid w:val="003D61CA"/>
    <w:rsid w:val="004A4865"/>
    <w:rsid w:val="00646A4E"/>
    <w:rsid w:val="006614B5"/>
    <w:rsid w:val="006D7E02"/>
    <w:rsid w:val="00743709"/>
    <w:rsid w:val="009F21B4"/>
    <w:rsid w:val="00B35871"/>
    <w:rsid w:val="00B54142"/>
    <w:rsid w:val="00B83118"/>
    <w:rsid w:val="00C32254"/>
    <w:rsid w:val="00C70FB4"/>
    <w:rsid w:val="00D77774"/>
    <w:rsid w:val="00E81599"/>
    <w:rsid w:val="00F77E6B"/>
    <w:rsid w:val="00F904BB"/>
    <w:rsid w:val="00FC03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7045D"/>
  <w15:docId w15:val="{126763F7-749E-4056-A074-E20EA3453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4865"/>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paragraph" w:styleId="Heading2">
    <w:name w:val="heading 2"/>
    <w:basedOn w:val="Normal"/>
    <w:next w:val="Normal"/>
    <w:link w:val="Heading2Char"/>
    <w:uiPriority w:val="9"/>
    <w:unhideWhenUsed/>
    <w:qFormat/>
    <w:rsid w:val="00F904BB"/>
    <w:pPr>
      <w:keepNext/>
      <w:keepLines/>
      <w:spacing w:before="200" w:after="0"/>
      <w:outlineLvl w:val="1"/>
    </w:pPr>
    <w:rPr>
      <w:rFonts w:asciiTheme="majorBidi" w:eastAsiaTheme="majorEastAsia" w:hAnsiTheme="majorBidi"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21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1B4"/>
    <w:rPr>
      <w:rFonts w:ascii="Tahoma" w:hAnsi="Tahoma" w:cs="Tahoma"/>
      <w:sz w:val="16"/>
      <w:szCs w:val="16"/>
    </w:rPr>
  </w:style>
  <w:style w:type="character" w:customStyle="1" w:styleId="Heading1Char">
    <w:name w:val="Heading 1 Char"/>
    <w:basedOn w:val="DefaultParagraphFont"/>
    <w:link w:val="Heading1"/>
    <w:uiPriority w:val="9"/>
    <w:rsid w:val="004A4865"/>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4A4865"/>
  </w:style>
  <w:style w:type="character" w:customStyle="1" w:styleId="Heading2Char">
    <w:name w:val="Heading 2 Char"/>
    <w:basedOn w:val="DefaultParagraphFont"/>
    <w:link w:val="Heading2"/>
    <w:uiPriority w:val="9"/>
    <w:rsid w:val="00F904BB"/>
    <w:rPr>
      <w:rFonts w:asciiTheme="majorBidi" w:eastAsiaTheme="majorEastAsia" w:hAnsiTheme="majorBidi" w:cstheme="majorBidi"/>
      <w:b/>
      <w:bCs/>
      <w:sz w:val="24"/>
      <w:szCs w:val="26"/>
    </w:rPr>
  </w:style>
  <w:style w:type="character" w:styleId="Hyperlink">
    <w:name w:val="Hyperlink"/>
    <w:basedOn w:val="DefaultParagraphFont"/>
    <w:uiPriority w:val="99"/>
    <w:unhideWhenUsed/>
    <w:rsid w:val="00D77774"/>
    <w:rPr>
      <w:color w:val="0000FF" w:themeColor="hyperlink"/>
      <w:u w:val="single"/>
    </w:rPr>
  </w:style>
  <w:style w:type="paragraph" w:styleId="Header">
    <w:name w:val="header"/>
    <w:basedOn w:val="Normal"/>
    <w:link w:val="HeaderChar"/>
    <w:uiPriority w:val="99"/>
    <w:unhideWhenUsed/>
    <w:rsid w:val="00F904BB"/>
    <w:pPr>
      <w:tabs>
        <w:tab w:val="center" w:pos="4320"/>
        <w:tab w:val="right" w:pos="8640"/>
      </w:tabs>
      <w:spacing w:after="0" w:line="240" w:lineRule="auto"/>
    </w:pPr>
  </w:style>
  <w:style w:type="character" w:customStyle="1" w:styleId="HeaderChar">
    <w:name w:val="Header Char"/>
    <w:basedOn w:val="DefaultParagraphFont"/>
    <w:link w:val="Header"/>
    <w:uiPriority w:val="99"/>
    <w:rsid w:val="00F904BB"/>
  </w:style>
  <w:style w:type="paragraph" w:styleId="Footer">
    <w:name w:val="footer"/>
    <w:basedOn w:val="Normal"/>
    <w:link w:val="FooterChar"/>
    <w:uiPriority w:val="99"/>
    <w:unhideWhenUsed/>
    <w:rsid w:val="00F904BB"/>
    <w:pPr>
      <w:tabs>
        <w:tab w:val="center" w:pos="4320"/>
        <w:tab w:val="right" w:pos="8640"/>
      </w:tabs>
      <w:spacing w:after="0" w:line="240" w:lineRule="auto"/>
    </w:pPr>
  </w:style>
  <w:style w:type="character" w:customStyle="1" w:styleId="FooterChar">
    <w:name w:val="Footer Char"/>
    <w:basedOn w:val="DefaultParagraphFont"/>
    <w:link w:val="Footer"/>
    <w:uiPriority w:val="99"/>
    <w:rsid w:val="00F904BB"/>
  </w:style>
  <w:style w:type="paragraph" w:styleId="EndnoteText">
    <w:name w:val="endnote text"/>
    <w:basedOn w:val="Normal"/>
    <w:link w:val="EndnoteTextChar"/>
    <w:uiPriority w:val="99"/>
    <w:semiHidden/>
    <w:unhideWhenUsed/>
    <w:rsid w:val="00F904B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904BB"/>
    <w:rPr>
      <w:sz w:val="20"/>
      <w:szCs w:val="20"/>
    </w:rPr>
  </w:style>
  <w:style w:type="character" w:styleId="EndnoteReference">
    <w:name w:val="endnote reference"/>
    <w:basedOn w:val="DefaultParagraphFont"/>
    <w:uiPriority w:val="99"/>
    <w:semiHidden/>
    <w:unhideWhenUsed/>
    <w:rsid w:val="00F904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8823">
      <w:bodyDiv w:val="1"/>
      <w:marLeft w:val="0"/>
      <w:marRight w:val="0"/>
      <w:marTop w:val="0"/>
      <w:marBottom w:val="0"/>
      <w:divBdr>
        <w:top w:val="none" w:sz="0" w:space="0" w:color="auto"/>
        <w:left w:val="none" w:sz="0" w:space="0" w:color="auto"/>
        <w:bottom w:val="none" w:sz="0" w:space="0" w:color="auto"/>
        <w:right w:val="none" w:sz="0" w:space="0" w:color="auto"/>
      </w:divBdr>
    </w:div>
    <w:div w:id="323317434">
      <w:bodyDiv w:val="1"/>
      <w:marLeft w:val="0"/>
      <w:marRight w:val="0"/>
      <w:marTop w:val="0"/>
      <w:marBottom w:val="0"/>
      <w:divBdr>
        <w:top w:val="none" w:sz="0" w:space="0" w:color="auto"/>
        <w:left w:val="none" w:sz="0" w:space="0" w:color="auto"/>
        <w:bottom w:val="none" w:sz="0" w:space="0" w:color="auto"/>
        <w:right w:val="none" w:sz="0" w:space="0" w:color="auto"/>
      </w:divBdr>
    </w:div>
    <w:div w:id="373890710">
      <w:bodyDiv w:val="1"/>
      <w:marLeft w:val="0"/>
      <w:marRight w:val="0"/>
      <w:marTop w:val="0"/>
      <w:marBottom w:val="0"/>
      <w:divBdr>
        <w:top w:val="none" w:sz="0" w:space="0" w:color="auto"/>
        <w:left w:val="none" w:sz="0" w:space="0" w:color="auto"/>
        <w:bottom w:val="none" w:sz="0" w:space="0" w:color="auto"/>
        <w:right w:val="none" w:sz="0" w:space="0" w:color="auto"/>
      </w:divBdr>
    </w:div>
    <w:div w:id="523135791">
      <w:bodyDiv w:val="1"/>
      <w:marLeft w:val="0"/>
      <w:marRight w:val="0"/>
      <w:marTop w:val="0"/>
      <w:marBottom w:val="0"/>
      <w:divBdr>
        <w:top w:val="none" w:sz="0" w:space="0" w:color="auto"/>
        <w:left w:val="none" w:sz="0" w:space="0" w:color="auto"/>
        <w:bottom w:val="none" w:sz="0" w:space="0" w:color="auto"/>
        <w:right w:val="none" w:sz="0" w:space="0" w:color="auto"/>
      </w:divBdr>
    </w:div>
    <w:div w:id="614480646">
      <w:bodyDiv w:val="1"/>
      <w:marLeft w:val="0"/>
      <w:marRight w:val="0"/>
      <w:marTop w:val="0"/>
      <w:marBottom w:val="0"/>
      <w:divBdr>
        <w:top w:val="none" w:sz="0" w:space="0" w:color="auto"/>
        <w:left w:val="none" w:sz="0" w:space="0" w:color="auto"/>
        <w:bottom w:val="none" w:sz="0" w:space="0" w:color="auto"/>
        <w:right w:val="none" w:sz="0" w:space="0" w:color="auto"/>
      </w:divBdr>
    </w:div>
    <w:div w:id="657152267">
      <w:bodyDiv w:val="1"/>
      <w:marLeft w:val="0"/>
      <w:marRight w:val="0"/>
      <w:marTop w:val="0"/>
      <w:marBottom w:val="0"/>
      <w:divBdr>
        <w:top w:val="none" w:sz="0" w:space="0" w:color="auto"/>
        <w:left w:val="none" w:sz="0" w:space="0" w:color="auto"/>
        <w:bottom w:val="none" w:sz="0" w:space="0" w:color="auto"/>
        <w:right w:val="none" w:sz="0" w:space="0" w:color="auto"/>
      </w:divBdr>
    </w:div>
    <w:div w:id="721364658">
      <w:bodyDiv w:val="1"/>
      <w:marLeft w:val="0"/>
      <w:marRight w:val="0"/>
      <w:marTop w:val="0"/>
      <w:marBottom w:val="0"/>
      <w:divBdr>
        <w:top w:val="none" w:sz="0" w:space="0" w:color="auto"/>
        <w:left w:val="none" w:sz="0" w:space="0" w:color="auto"/>
        <w:bottom w:val="none" w:sz="0" w:space="0" w:color="auto"/>
        <w:right w:val="none" w:sz="0" w:space="0" w:color="auto"/>
      </w:divBdr>
    </w:div>
    <w:div w:id="1256086499">
      <w:bodyDiv w:val="1"/>
      <w:marLeft w:val="0"/>
      <w:marRight w:val="0"/>
      <w:marTop w:val="0"/>
      <w:marBottom w:val="0"/>
      <w:divBdr>
        <w:top w:val="none" w:sz="0" w:space="0" w:color="auto"/>
        <w:left w:val="none" w:sz="0" w:space="0" w:color="auto"/>
        <w:bottom w:val="none" w:sz="0" w:space="0" w:color="auto"/>
        <w:right w:val="none" w:sz="0" w:space="0" w:color="auto"/>
      </w:divBdr>
    </w:div>
    <w:div w:id="1465545351">
      <w:bodyDiv w:val="1"/>
      <w:marLeft w:val="0"/>
      <w:marRight w:val="0"/>
      <w:marTop w:val="0"/>
      <w:marBottom w:val="0"/>
      <w:divBdr>
        <w:top w:val="none" w:sz="0" w:space="0" w:color="auto"/>
        <w:left w:val="none" w:sz="0" w:space="0" w:color="auto"/>
        <w:bottom w:val="none" w:sz="0" w:space="0" w:color="auto"/>
        <w:right w:val="none" w:sz="0" w:space="0" w:color="auto"/>
      </w:divBdr>
    </w:div>
    <w:div w:id="1492677077">
      <w:bodyDiv w:val="1"/>
      <w:marLeft w:val="0"/>
      <w:marRight w:val="0"/>
      <w:marTop w:val="0"/>
      <w:marBottom w:val="0"/>
      <w:divBdr>
        <w:top w:val="none" w:sz="0" w:space="0" w:color="auto"/>
        <w:left w:val="none" w:sz="0" w:space="0" w:color="auto"/>
        <w:bottom w:val="none" w:sz="0" w:space="0" w:color="auto"/>
        <w:right w:val="none" w:sz="0" w:space="0" w:color="auto"/>
      </w:divBdr>
    </w:div>
    <w:div w:id="1501969200">
      <w:bodyDiv w:val="1"/>
      <w:marLeft w:val="0"/>
      <w:marRight w:val="0"/>
      <w:marTop w:val="0"/>
      <w:marBottom w:val="0"/>
      <w:divBdr>
        <w:top w:val="none" w:sz="0" w:space="0" w:color="auto"/>
        <w:left w:val="none" w:sz="0" w:space="0" w:color="auto"/>
        <w:bottom w:val="none" w:sz="0" w:space="0" w:color="auto"/>
        <w:right w:val="none" w:sz="0" w:space="0" w:color="auto"/>
      </w:divBdr>
    </w:div>
    <w:div w:id="1542283476">
      <w:bodyDiv w:val="1"/>
      <w:marLeft w:val="0"/>
      <w:marRight w:val="0"/>
      <w:marTop w:val="0"/>
      <w:marBottom w:val="0"/>
      <w:divBdr>
        <w:top w:val="none" w:sz="0" w:space="0" w:color="auto"/>
        <w:left w:val="none" w:sz="0" w:space="0" w:color="auto"/>
        <w:bottom w:val="none" w:sz="0" w:space="0" w:color="auto"/>
        <w:right w:val="none" w:sz="0" w:space="0" w:color="auto"/>
      </w:divBdr>
    </w:div>
    <w:div w:id="1608656035">
      <w:bodyDiv w:val="1"/>
      <w:marLeft w:val="0"/>
      <w:marRight w:val="0"/>
      <w:marTop w:val="0"/>
      <w:marBottom w:val="0"/>
      <w:divBdr>
        <w:top w:val="none" w:sz="0" w:space="0" w:color="auto"/>
        <w:left w:val="none" w:sz="0" w:space="0" w:color="auto"/>
        <w:bottom w:val="none" w:sz="0" w:space="0" w:color="auto"/>
        <w:right w:val="none" w:sz="0" w:space="0" w:color="auto"/>
      </w:divBdr>
    </w:div>
    <w:div w:id="1616063342">
      <w:bodyDiv w:val="1"/>
      <w:marLeft w:val="0"/>
      <w:marRight w:val="0"/>
      <w:marTop w:val="0"/>
      <w:marBottom w:val="0"/>
      <w:divBdr>
        <w:top w:val="none" w:sz="0" w:space="0" w:color="auto"/>
        <w:left w:val="none" w:sz="0" w:space="0" w:color="auto"/>
        <w:bottom w:val="none" w:sz="0" w:space="0" w:color="auto"/>
        <w:right w:val="none" w:sz="0" w:space="0" w:color="auto"/>
      </w:divBdr>
    </w:div>
    <w:div w:id="1642267809">
      <w:bodyDiv w:val="1"/>
      <w:marLeft w:val="0"/>
      <w:marRight w:val="0"/>
      <w:marTop w:val="0"/>
      <w:marBottom w:val="0"/>
      <w:divBdr>
        <w:top w:val="none" w:sz="0" w:space="0" w:color="auto"/>
        <w:left w:val="none" w:sz="0" w:space="0" w:color="auto"/>
        <w:bottom w:val="none" w:sz="0" w:space="0" w:color="auto"/>
        <w:right w:val="none" w:sz="0" w:space="0" w:color="auto"/>
      </w:divBdr>
    </w:div>
    <w:div w:id="1709331633">
      <w:bodyDiv w:val="1"/>
      <w:marLeft w:val="0"/>
      <w:marRight w:val="0"/>
      <w:marTop w:val="0"/>
      <w:marBottom w:val="0"/>
      <w:divBdr>
        <w:top w:val="none" w:sz="0" w:space="0" w:color="auto"/>
        <w:left w:val="none" w:sz="0" w:space="0" w:color="auto"/>
        <w:bottom w:val="none" w:sz="0" w:space="0" w:color="auto"/>
        <w:right w:val="none" w:sz="0" w:space="0" w:color="auto"/>
      </w:divBdr>
    </w:div>
    <w:div w:id="1899434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Wha17</b:Tag>
    <b:SourceType>InternetSite</b:SourceType>
    <b:Guid>{96487334-8DA2-4CAD-9161-D64120D07CE4}</b:Guid>
    <b:Title>What is Plagiarism?</b:Title>
    <b:InternetSiteTitle>Plagiarism</b:InternetSiteTitle>
    <b:Year>2017</b:Year>
    <b:Month>May</b:Month>
    <b:Day>18</b:Day>
    <b:URL>https://www.plagiarism.org/article/what-is-plagiarism</b:URL>
    <b:RefOrder>1</b:RefOrder>
  </b:Source>
  <b:Source>
    <b:Tag>Rai18</b:Tag>
    <b:SourceType>InternetSite</b:SourceType>
    <b:Guid>{60CC44A1-051F-4C82-AC0E-0BBDA20A98C4}</b:Guid>
    <b:Author>
      <b:Author>
        <b:NameList>
          <b:Person>
            <b:Last>Streefkerk</b:Last>
            <b:First>Raimo</b:First>
          </b:Person>
        </b:NameList>
      </b:Author>
    </b:Author>
    <b:Title>What is self-plagiarism and how can you avoid it?</b:Title>
    <b:InternetSiteTitle>Scribbr</b:InternetSiteTitle>
    <b:Year>2018</b:Year>
    <b:Month>Febuary </b:Month>
    <b:Day>9</b:Day>
    <b:URL>https://www.scribbr.com/plagiarism/self-plagiarism/#:~:text=Self%2Dplagiarism%20means%20reusing%20work,as%20completely%20new%20and%20original.</b:URL>
    <b:RefOrder>3</b:RefOrder>
  </b:Source>
  <b:Source>
    <b:Tag>Dha16</b:Tag>
    <b:SourceType>JournalArticle</b:SourceType>
    <b:Guid>{B058AC4E-181A-4927-978B-7B7CB12DFF6B}</b:Guid>
    <b:Title>What is plagiarism and how to avoid it?</b:Title>
    <b:Year>2016</b:Year>
    <b:JournalName>Indian journal of orthopaedics</b:JournalName>
    <b:Pages>581–583</b:Pages>
    <b:Author>
      <b:Author>
        <b:NameList>
          <b:Person>
            <b:Last>Dhammi</b:Last>
            <b:Middle>Kumar</b:Middle>
            <b:First>Ish </b:First>
          </b:Person>
          <b:Person>
            <b:Last>Haq</b:Last>
            <b:Middle> Ul</b:Middle>
            <b:First> Rehan</b:First>
          </b:Person>
        </b:NameList>
      </b:Author>
    </b:Author>
    <b:RefOrder>2</b:RefOrder>
  </b:Source>
</b:Sources>
</file>

<file path=customXml/itemProps1.xml><?xml version="1.0" encoding="utf-8"?>
<ds:datastoreItem xmlns:ds="http://schemas.openxmlformats.org/officeDocument/2006/customXml" ds:itemID="{DB63BF89-BA81-4455-A086-461DE11D0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Alister Marc Domilies</cp:lastModifiedBy>
  <cp:revision>2</cp:revision>
  <dcterms:created xsi:type="dcterms:W3CDTF">2021-05-09T03:41:00Z</dcterms:created>
  <dcterms:modified xsi:type="dcterms:W3CDTF">2021-05-09T03:41:00Z</dcterms:modified>
</cp:coreProperties>
</file>