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BE9F2F" w14:textId="77777777" w:rsidR="00D57647" w:rsidRPr="006C5A8A" w:rsidRDefault="00D57647" w:rsidP="006C5A8A">
      <w:pPr>
        <w:spacing w:line="480" w:lineRule="auto"/>
        <w:jc w:val="center"/>
        <w:rPr>
          <w:rFonts w:ascii="Times New Roman" w:hAnsi="Times New Roman" w:cs="Times New Roman"/>
          <w:sz w:val="24"/>
          <w:szCs w:val="24"/>
          <w:lang w:val="en-GB"/>
        </w:rPr>
      </w:pPr>
    </w:p>
    <w:p w14:paraId="391692CC" w14:textId="77777777" w:rsidR="00D57647" w:rsidRPr="006C5A8A" w:rsidRDefault="00D57647" w:rsidP="006C5A8A">
      <w:pPr>
        <w:spacing w:line="480" w:lineRule="auto"/>
        <w:jc w:val="center"/>
        <w:rPr>
          <w:rFonts w:ascii="Times New Roman" w:hAnsi="Times New Roman" w:cs="Times New Roman"/>
          <w:sz w:val="24"/>
          <w:szCs w:val="24"/>
          <w:lang w:val="en-GB"/>
        </w:rPr>
      </w:pPr>
    </w:p>
    <w:p w14:paraId="555068FA" w14:textId="77777777" w:rsidR="00D57647" w:rsidRPr="006C5A8A" w:rsidRDefault="00D57647" w:rsidP="006C5A8A">
      <w:pPr>
        <w:spacing w:line="480" w:lineRule="auto"/>
        <w:jc w:val="center"/>
        <w:rPr>
          <w:rFonts w:ascii="Times New Roman" w:hAnsi="Times New Roman" w:cs="Times New Roman"/>
          <w:sz w:val="24"/>
          <w:szCs w:val="24"/>
          <w:lang w:val="en-GB"/>
        </w:rPr>
      </w:pPr>
    </w:p>
    <w:p w14:paraId="65173E7D" w14:textId="5183280D" w:rsidR="00D57647" w:rsidRDefault="00D57647" w:rsidP="006C5A8A">
      <w:pPr>
        <w:spacing w:line="480" w:lineRule="auto"/>
        <w:jc w:val="center"/>
        <w:rPr>
          <w:rFonts w:ascii="Times New Roman" w:hAnsi="Times New Roman" w:cs="Times New Roman"/>
          <w:sz w:val="24"/>
          <w:szCs w:val="24"/>
          <w:lang w:val="en-GB"/>
        </w:rPr>
      </w:pPr>
    </w:p>
    <w:p w14:paraId="2FA44EF2" w14:textId="77777777" w:rsidR="00422BC5" w:rsidRPr="006C5A8A" w:rsidRDefault="00422BC5" w:rsidP="006C5A8A">
      <w:pPr>
        <w:spacing w:line="480" w:lineRule="auto"/>
        <w:jc w:val="center"/>
        <w:rPr>
          <w:rFonts w:ascii="Times New Roman" w:hAnsi="Times New Roman" w:cs="Times New Roman"/>
          <w:sz w:val="24"/>
          <w:szCs w:val="24"/>
          <w:lang w:val="en-GB"/>
        </w:rPr>
      </w:pPr>
    </w:p>
    <w:p w14:paraId="70AD4CAB" w14:textId="77777777" w:rsidR="00D57647" w:rsidRPr="006C5A8A" w:rsidRDefault="00D57647" w:rsidP="006C5A8A">
      <w:pPr>
        <w:spacing w:line="480" w:lineRule="auto"/>
        <w:jc w:val="center"/>
        <w:rPr>
          <w:rFonts w:ascii="Times New Roman" w:hAnsi="Times New Roman" w:cs="Times New Roman"/>
          <w:sz w:val="24"/>
          <w:szCs w:val="24"/>
          <w:lang w:val="en-GB"/>
        </w:rPr>
      </w:pPr>
    </w:p>
    <w:p w14:paraId="4F00057D" w14:textId="77777777" w:rsidR="00D57647" w:rsidRPr="006C5A8A" w:rsidRDefault="00D57647" w:rsidP="006C5A8A">
      <w:pPr>
        <w:spacing w:line="480" w:lineRule="auto"/>
        <w:jc w:val="center"/>
        <w:rPr>
          <w:rFonts w:ascii="Times New Roman" w:hAnsi="Times New Roman" w:cs="Times New Roman"/>
          <w:sz w:val="24"/>
          <w:szCs w:val="24"/>
          <w:lang w:val="en-GB"/>
        </w:rPr>
      </w:pPr>
    </w:p>
    <w:p w14:paraId="7710FA8E" w14:textId="42C3936D" w:rsidR="00D57647" w:rsidRPr="006C5A8A" w:rsidRDefault="00BD292C" w:rsidP="006C5A8A">
      <w:pPr>
        <w:spacing w:line="480" w:lineRule="auto"/>
        <w:jc w:val="center"/>
        <w:rPr>
          <w:rFonts w:ascii="Times New Roman" w:hAnsi="Times New Roman" w:cs="Times New Roman"/>
          <w:sz w:val="24"/>
          <w:szCs w:val="24"/>
          <w:lang w:val="en-GB"/>
        </w:rPr>
      </w:pPr>
      <w:r>
        <w:rPr>
          <w:rFonts w:ascii="Times New Roman" w:hAnsi="Times New Roman" w:cs="Times New Roman"/>
          <w:sz w:val="24"/>
          <w:szCs w:val="24"/>
          <w:lang w:val="en-GB"/>
        </w:rPr>
        <w:t xml:space="preserve">Social Change Blog </w:t>
      </w:r>
    </w:p>
    <w:p w14:paraId="18348A60" w14:textId="77777777" w:rsidR="00D57647" w:rsidRPr="006C5A8A" w:rsidRDefault="00D57647" w:rsidP="006C5A8A">
      <w:pPr>
        <w:spacing w:line="480" w:lineRule="auto"/>
        <w:jc w:val="center"/>
        <w:rPr>
          <w:rFonts w:ascii="Times New Roman" w:hAnsi="Times New Roman" w:cs="Times New Roman"/>
          <w:sz w:val="24"/>
          <w:szCs w:val="24"/>
          <w:lang w:val="en-GB"/>
        </w:rPr>
      </w:pPr>
    </w:p>
    <w:p w14:paraId="02DCE253" w14:textId="77777777" w:rsidR="00D57647" w:rsidRPr="006C5A8A" w:rsidRDefault="00D57647" w:rsidP="006C5A8A">
      <w:pPr>
        <w:spacing w:line="480" w:lineRule="auto"/>
        <w:jc w:val="center"/>
        <w:rPr>
          <w:rFonts w:ascii="Times New Roman" w:hAnsi="Times New Roman" w:cs="Times New Roman"/>
          <w:sz w:val="24"/>
          <w:szCs w:val="24"/>
          <w:lang w:val="en-GB"/>
        </w:rPr>
      </w:pPr>
      <w:r w:rsidRPr="006C5A8A">
        <w:rPr>
          <w:rFonts w:ascii="Times New Roman" w:hAnsi="Times New Roman" w:cs="Times New Roman"/>
          <w:sz w:val="24"/>
          <w:szCs w:val="24"/>
          <w:lang w:val="en-GB"/>
        </w:rPr>
        <w:t>Student’s name:</w:t>
      </w:r>
    </w:p>
    <w:p w14:paraId="6EE34BC9" w14:textId="77777777" w:rsidR="00D57647" w:rsidRPr="006C5A8A" w:rsidRDefault="00D57647" w:rsidP="006C5A8A">
      <w:pPr>
        <w:spacing w:line="480" w:lineRule="auto"/>
        <w:jc w:val="center"/>
        <w:rPr>
          <w:rFonts w:ascii="Times New Roman" w:hAnsi="Times New Roman" w:cs="Times New Roman"/>
          <w:sz w:val="24"/>
          <w:szCs w:val="24"/>
          <w:lang w:val="en-GB"/>
        </w:rPr>
      </w:pPr>
      <w:r w:rsidRPr="006C5A8A">
        <w:rPr>
          <w:rFonts w:ascii="Times New Roman" w:hAnsi="Times New Roman" w:cs="Times New Roman"/>
          <w:sz w:val="24"/>
          <w:szCs w:val="24"/>
          <w:lang w:val="en-GB"/>
        </w:rPr>
        <w:t>Institution Affiliation:</w:t>
      </w:r>
    </w:p>
    <w:p w14:paraId="613CDD98" w14:textId="748D90AE" w:rsidR="00114B11" w:rsidRPr="006C5A8A" w:rsidRDefault="00D57647" w:rsidP="006C5A8A">
      <w:pPr>
        <w:spacing w:line="480" w:lineRule="auto"/>
        <w:jc w:val="center"/>
        <w:rPr>
          <w:rFonts w:ascii="Times New Roman" w:hAnsi="Times New Roman" w:cs="Times New Roman"/>
          <w:sz w:val="24"/>
          <w:szCs w:val="24"/>
          <w:lang w:val="en-GB"/>
        </w:rPr>
      </w:pPr>
      <w:r w:rsidRPr="006C5A8A">
        <w:rPr>
          <w:rFonts w:ascii="Times New Roman" w:hAnsi="Times New Roman" w:cs="Times New Roman"/>
          <w:sz w:val="24"/>
          <w:szCs w:val="24"/>
          <w:lang w:val="en-GB"/>
        </w:rPr>
        <w:t>Instructor’s name:</w:t>
      </w:r>
    </w:p>
    <w:p w14:paraId="34DB11A0" w14:textId="77777777" w:rsidR="00D57647" w:rsidRPr="006C5A8A" w:rsidRDefault="00D57647" w:rsidP="006C5A8A">
      <w:pPr>
        <w:spacing w:line="480" w:lineRule="auto"/>
        <w:jc w:val="center"/>
        <w:rPr>
          <w:rFonts w:ascii="Times New Roman" w:hAnsi="Times New Roman" w:cs="Times New Roman"/>
          <w:sz w:val="24"/>
          <w:szCs w:val="24"/>
          <w:lang w:val="en-GB"/>
        </w:rPr>
      </w:pPr>
      <w:r w:rsidRPr="006C5A8A">
        <w:rPr>
          <w:rFonts w:ascii="Times New Roman" w:hAnsi="Times New Roman" w:cs="Times New Roman"/>
          <w:sz w:val="24"/>
          <w:szCs w:val="24"/>
          <w:lang w:val="en-GB"/>
        </w:rPr>
        <w:t>Course:</w:t>
      </w:r>
    </w:p>
    <w:p w14:paraId="50EDB8FC" w14:textId="08A38C6D" w:rsidR="00056FDF" w:rsidRDefault="00D57647" w:rsidP="006C5A8A">
      <w:pPr>
        <w:spacing w:line="480" w:lineRule="auto"/>
        <w:jc w:val="center"/>
        <w:rPr>
          <w:rFonts w:ascii="Times New Roman" w:hAnsi="Times New Roman" w:cs="Times New Roman"/>
          <w:sz w:val="24"/>
          <w:szCs w:val="24"/>
          <w:lang w:val="en-GB"/>
        </w:rPr>
      </w:pPr>
      <w:r w:rsidRPr="006C5A8A">
        <w:rPr>
          <w:rFonts w:ascii="Times New Roman" w:hAnsi="Times New Roman" w:cs="Times New Roman"/>
          <w:sz w:val="24"/>
          <w:szCs w:val="24"/>
          <w:lang w:val="en-GB"/>
        </w:rPr>
        <w:t>Date:</w:t>
      </w:r>
    </w:p>
    <w:p w14:paraId="054EDA10" w14:textId="77777777" w:rsidR="0022263F" w:rsidRPr="006C5A8A" w:rsidRDefault="0022263F" w:rsidP="006C5A8A">
      <w:pPr>
        <w:spacing w:line="480" w:lineRule="auto"/>
        <w:jc w:val="center"/>
        <w:rPr>
          <w:rFonts w:ascii="Times New Roman" w:hAnsi="Times New Roman" w:cs="Times New Roman"/>
          <w:sz w:val="24"/>
          <w:szCs w:val="24"/>
          <w:lang w:val="en-GB"/>
        </w:rPr>
      </w:pPr>
    </w:p>
    <w:p w14:paraId="4BA0437E" w14:textId="5E4A2678" w:rsidR="006B5B02" w:rsidRPr="006C5A8A" w:rsidRDefault="006B5B02" w:rsidP="006C5A8A">
      <w:pPr>
        <w:spacing w:line="480" w:lineRule="auto"/>
        <w:rPr>
          <w:rFonts w:ascii="Times New Roman" w:hAnsi="Times New Roman" w:cs="Times New Roman"/>
          <w:sz w:val="24"/>
          <w:szCs w:val="24"/>
          <w:lang w:val="en-GB"/>
        </w:rPr>
      </w:pPr>
    </w:p>
    <w:p w14:paraId="5DB2A06F" w14:textId="28C1B02C" w:rsidR="006B5B02" w:rsidRPr="006C5A8A" w:rsidRDefault="006B5B02" w:rsidP="006C5A8A">
      <w:pPr>
        <w:spacing w:line="480" w:lineRule="auto"/>
        <w:rPr>
          <w:rFonts w:ascii="Times New Roman" w:hAnsi="Times New Roman" w:cs="Times New Roman"/>
          <w:sz w:val="24"/>
          <w:szCs w:val="24"/>
          <w:lang w:val="en-GB"/>
        </w:rPr>
      </w:pPr>
    </w:p>
    <w:p w14:paraId="29904667" w14:textId="1EE99CA9" w:rsidR="006B5B02" w:rsidRPr="006C5A8A" w:rsidRDefault="006B5B02" w:rsidP="006C5A8A">
      <w:pPr>
        <w:spacing w:line="480" w:lineRule="auto"/>
        <w:rPr>
          <w:rFonts w:ascii="Times New Roman" w:hAnsi="Times New Roman" w:cs="Times New Roman"/>
          <w:sz w:val="24"/>
          <w:szCs w:val="24"/>
          <w:lang w:val="en-GB"/>
        </w:rPr>
      </w:pPr>
    </w:p>
    <w:p w14:paraId="7C062B75" w14:textId="72072B0E" w:rsidR="001F421F" w:rsidRDefault="001F421F" w:rsidP="001F421F">
      <w:pPr>
        <w:spacing w:line="480" w:lineRule="auto"/>
        <w:rPr>
          <w:rFonts w:ascii="Times New Roman" w:hAnsi="Times New Roman" w:cs="Times New Roman"/>
          <w:b/>
          <w:bCs/>
          <w:sz w:val="24"/>
          <w:szCs w:val="24"/>
          <w:lang w:val="en-GB"/>
        </w:rPr>
      </w:pPr>
    </w:p>
    <w:p w14:paraId="180BA20A" w14:textId="1154071E" w:rsidR="00CA2431" w:rsidRDefault="00CA2431" w:rsidP="001F421F">
      <w:pPr>
        <w:spacing w:line="480" w:lineRule="auto"/>
        <w:rPr>
          <w:rFonts w:ascii="Times New Roman" w:hAnsi="Times New Roman" w:cs="Times New Roman"/>
          <w:b/>
          <w:bCs/>
          <w:sz w:val="24"/>
          <w:szCs w:val="24"/>
          <w:lang w:val="en-GB"/>
        </w:rPr>
      </w:pPr>
    </w:p>
    <w:p w14:paraId="3786E2E0" w14:textId="6C9BC54E" w:rsidR="00B968CA" w:rsidRDefault="003F17C7" w:rsidP="003F17C7">
      <w:pPr>
        <w:spacing w:line="480" w:lineRule="auto"/>
        <w:ind w:firstLine="720"/>
        <w:rPr>
          <w:rFonts w:ascii="Times New Roman" w:hAnsi="Times New Roman" w:cs="Times New Roman"/>
          <w:sz w:val="24"/>
          <w:szCs w:val="24"/>
          <w:lang w:val="en-GB"/>
        </w:rPr>
      </w:pPr>
      <w:r>
        <w:rPr>
          <w:rFonts w:ascii="Times New Roman" w:hAnsi="Times New Roman" w:cs="Times New Roman"/>
          <w:sz w:val="24"/>
          <w:szCs w:val="24"/>
          <w:lang w:val="en-GB"/>
        </w:rPr>
        <w:lastRenderedPageBreak/>
        <w:t>Sociologists define social change as the transformation of behavior, culture, and other practices within a community or social institutions. Advanced technology has influenced a major shift in social behavior since people mainly communicate virtually</w:t>
      </w:r>
      <w:r w:rsidR="007F2592">
        <w:rPr>
          <w:rFonts w:ascii="Times New Roman" w:hAnsi="Times New Roman" w:cs="Times New Roman"/>
          <w:sz w:val="24"/>
          <w:szCs w:val="24"/>
          <w:lang w:val="en-GB"/>
        </w:rPr>
        <w:t xml:space="preserve"> (Kim and Davis, 2009)</w:t>
      </w:r>
      <w:r>
        <w:rPr>
          <w:rFonts w:ascii="Times New Roman" w:hAnsi="Times New Roman" w:cs="Times New Roman"/>
          <w:sz w:val="24"/>
          <w:szCs w:val="24"/>
          <w:lang w:val="en-GB"/>
        </w:rPr>
        <w:t xml:space="preserve">. </w:t>
      </w:r>
      <w:r w:rsidR="00B968CA">
        <w:rPr>
          <w:rFonts w:ascii="Times New Roman" w:hAnsi="Times New Roman" w:cs="Times New Roman"/>
          <w:sz w:val="24"/>
          <w:szCs w:val="24"/>
          <w:lang w:val="en-GB"/>
        </w:rPr>
        <w:t xml:space="preserve">Word of mouth advertising has changed due to the availability of different social media platforms. For instance, consumers have the opportunity to share reviews about the quality of products and services. Computer-mediated communication provides instant access to informative data. </w:t>
      </w:r>
    </w:p>
    <w:p w14:paraId="7157E4AB" w14:textId="65B04D00" w:rsidR="00AD310A" w:rsidRDefault="003F17C7" w:rsidP="003F17C7">
      <w:pPr>
        <w:spacing w:line="480" w:lineRule="auto"/>
        <w:ind w:firstLine="720"/>
        <w:rPr>
          <w:rFonts w:ascii="Times New Roman" w:hAnsi="Times New Roman" w:cs="Times New Roman"/>
          <w:sz w:val="24"/>
          <w:szCs w:val="24"/>
          <w:lang w:val="en-GB"/>
        </w:rPr>
      </w:pPr>
      <w:r>
        <w:rPr>
          <w:rFonts w:ascii="Times New Roman" w:hAnsi="Times New Roman" w:cs="Times New Roman"/>
          <w:sz w:val="24"/>
          <w:szCs w:val="24"/>
          <w:lang w:val="en-GB"/>
        </w:rPr>
        <w:t>Letters have been replaced by messages shared through different social media platforms</w:t>
      </w:r>
      <w:r w:rsidR="00091284">
        <w:rPr>
          <w:rFonts w:ascii="Times New Roman" w:hAnsi="Times New Roman" w:cs="Times New Roman"/>
          <w:sz w:val="24"/>
          <w:szCs w:val="24"/>
          <w:lang w:val="en-GB"/>
        </w:rPr>
        <w:t xml:space="preserve">. People have also replaced newspapers with news shared on blogs, websites, and other platforms. Computer technology has become an indispensable part if the daily human life. </w:t>
      </w:r>
      <w:r w:rsidR="00AD310A">
        <w:rPr>
          <w:rFonts w:ascii="Times New Roman" w:hAnsi="Times New Roman" w:cs="Times New Roman"/>
          <w:sz w:val="24"/>
          <w:szCs w:val="24"/>
          <w:lang w:val="en-GB"/>
        </w:rPr>
        <w:t>Studies indicate that over 600 million people used the internet in 2002. People depend on the new technology for psychological counselling services, education, and business among many other uses. Contemporary education has experienced a major shift in teaching and management services.</w:t>
      </w:r>
    </w:p>
    <w:p w14:paraId="5CC9917A" w14:textId="6D300401" w:rsidR="0090004E" w:rsidRDefault="00AD310A" w:rsidP="003F17C7">
      <w:pPr>
        <w:spacing w:line="480" w:lineRule="auto"/>
        <w:ind w:firstLine="720"/>
        <w:rPr>
          <w:rFonts w:ascii="Times New Roman" w:hAnsi="Times New Roman" w:cs="Times New Roman"/>
          <w:sz w:val="24"/>
          <w:szCs w:val="24"/>
          <w:lang w:val="en-GB"/>
        </w:rPr>
      </w:pPr>
      <w:r>
        <w:rPr>
          <w:rFonts w:ascii="Times New Roman" w:hAnsi="Times New Roman" w:cs="Times New Roman"/>
          <w:sz w:val="24"/>
          <w:szCs w:val="24"/>
          <w:lang w:val="en-GB"/>
        </w:rPr>
        <w:t>A study conducted in 201</w:t>
      </w:r>
      <w:r w:rsidR="007F2592">
        <w:rPr>
          <w:rFonts w:ascii="Times New Roman" w:hAnsi="Times New Roman" w:cs="Times New Roman"/>
          <w:sz w:val="24"/>
          <w:szCs w:val="24"/>
          <w:lang w:val="en-GB"/>
        </w:rPr>
        <w:t>0</w:t>
      </w:r>
      <w:r>
        <w:rPr>
          <w:rFonts w:ascii="Times New Roman" w:hAnsi="Times New Roman" w:cs="Times New Roman"/>
          <w:sz w:val="24"/>
          <w:szCs w:val="24"/>
          <w:lang w:val="en-GB"/>
        </w:rPr>
        <w:t xml:space="preserve"> explains that most people </w:t>
      </w:r>
      <w:r w:rsidR="00730242">
        <w:rPr>
          <w:rFonts w:ascii="Times New Roman" w:hAnsi="Times New Roman" w:cs="Times New Roman"/>
          <w:sz w:val="24"/>
          <w:szCs w:val="24"/>
          <w:lang w:val="en-GB"/>
        </w:rPr>
        <w:t>experiencing psychological and interpersonal concerns do not seek the recommended professional help due to the negative stigma and or evaluations presented by other people</w:t>
      </w:r>
      <w:r w:rsidR="007F2592">
        <w:rPr>
          <w:rFonts w:ascii="Times New Roman" w:hAnsi="Times New Roman" w:cs="Times New Roman"/>
          <w:sz w:val="24"/>
          <w:szCs w:val="24"/>
          <w:lang w:val="en-GB"/>
        </w:rPr>
        <w:t xml:space="preserve"> (Stuart, 2016)</w:t>
      </w:r>
      <w:r w:rsidR="00730242">
        <w:rPr>
          <w:rFonts w:ascii="Times New Roman" w:hAnsi="Times New Roman" w:cs="Times New Roman"/>
          <w:sz w:val="24"/>
          <w:szCs w:val="24"/>
          <w:lang w:val="en-GB"/>
        </w:rPr>
        <w:t xml:space="preserve">. The media uses cultivation theory and social-cognitive theory to share educative information. Data collected from the study explained that media is directly associated with stigma and negatively linked with attitudes that limit their ability to seek therapy. Marwick and Boyd (2010) explain that social media technology has the ability to collapse large audiences into single contexts. Social media users present themselves differently </w:t>
      </w:r>
      <w:r w:rsidR="008023DE">
        <w:rPr>
          <w:rFonts w:ascii="Times New Roman" w:hAnsi="Times New Roman" w:cs="Times New Roman"/>
          <w:sz w:val="24"/>
          <w:szCs w:val="24"/>
          <w:lang w:val="en-GB"/>
        </w:rPr>
        <w:t xml:space="preserve">based on their audiences and purpose of social media communication. </w:t>
      </w:r>
      <w:r w:rsidR="0090004E">
        <w:rPr>
          <w:rFonts w:ascii="Times New Roman" w:hAnsi="Times New Roman" w:cs="Times New Roman"/>
          <w:sz w:val="24"/>
          <w:szCs w:val="24"/>
          <w:lang w:val="en-GB"/>
        </w:rPr>
        <w:t xml:space="preserve">Social media audiences are imagined and created by the user based on the available technology and immediate social context. </w:t>
      </w:r>
    </w:p>
    <w:p w14:paraId="78097065" w14:textId="07A0072C" w:rsidR="00AF5806" w:rsidRDefault="0090004E" w:rsidP="003F17C7">
      <w:pPr>
        <w:spacing w:line="480" w:lineRule="auto"/>
        <w:ind w:firstLine="720"/>
        <w:rPr>
          <w:rFonts w:ascii="Times New Roman" w:hAnsi="Times New Roman" w:cs="Times New Roman"/>
          <w:sz w:val="24"/>
          <w:szCs w:val="24"/>
          <w:lang w:val="en-GB"/>
        </w:rPr>
      </w:pPr>
      <w:r>
        <w:rPr>
          <w:rFonts w:ascii="Times New Roman" w:hAnsi="Times New Roman" w:cs="Times New Roman"/>
          <w:sz w:val="24"/>
          <w:szCs w:val="24"/>
          <w:lang w:val="en-GB"/>
        </w:rPr>
        <w:lastRenderedPageBreak/>
        <w:t>Advanced technology has complicated the metaphors of space and place since people believe that audiences have different thinking perspectives. The audience uses cues from social media to create self-conscious identities. Social media users on goal-oriented platforms like dating and career sites are highly conscious of the information shared online. For instance, twitter, a microblogging social platform provides interactive identity presentation to unknown audiences</w:t>
      </w:r>
      <w:r w:rsidR="007F2592">
        <w:rPr>
          <w:rFonts w:ascii="Times New Roman" w:hAnsi="Times New Roman" w:cs="Times New Roman"/>
          <w:sz w:val="24"/>
          <w:szCs w:val="24"/>
          <w:lang w:val="en-GB"/>
        </w:rPr>
        <w:t xml:space="preserve"> (Marwick and Boyd, 2010)</w:t>
      </w:r>
      <w:r>
        <w:rPr>
          <w:rFonts w:ascii="Times New Roman" w:hAnsi="Times New Roman" w:cs="Times New Roman"/>
          <w:sz w:val="24"/>
          <w:szCs w:val="24"/>
          <w:lang w:val="en-GB"/>
        </w:rPr>
        <w:t xml:space="preserve">. </w:t>
      </w:r>
      <w:r w:rsidR="00B968CA">
        <w:rPr>
          <w:rFonts w:ascii="Times New Roman" w:hAnsi="Times New Roman" w:cs="Times New Roman"/>
          <w:sz w:val="24"/>
          <w:szCs w:val="24"/>
          <w:lang w:val="en-GB"/>
        </w:rPr>
        <w:t>Modern businesses have had the opportunity to expand their customer base by designing websites and social media platforms that provide honest opinions about their products and services. The technology allows people to filter through the positive and negative feedback t</w:t>
      </w:r>
      <w:r w:rsidR="007F2592">
        <w:rPr>
          <w:rFonts w:ascii="Times New Roman" w:hAnsi="Times New Roman" w:cs="Times New Roman"/>
          <w:sz w:val="24"/>
          <w:szCs w:val="24"/>
          <w:lang w:val="en-GB"/>
        </w:rPr>
        <w:t xml:space="preserve">hrough the negative and positive feedback in order to make an effective decision. Sociologists explain that small and big organizations can use the available social media tools to upgrade their customer service and build long-term relationships with consumers. </w:t>
      </w:r>
    </w:p>
    <w:p w14:paraId="13C907B1" w14:textId="2238C694" w:rsidR="007F2592" w:rsidRDefault="007F2592" w:rsidP="007F2592">
      <w:pPr>
        <w:spacing w:line="480" w:lineRule="auto"/>
        <w:rPr>
          <w:rFonts w:ascii="Times New Roman" w:hAnsi="Times New Roman" w:cs="Times New Roman"/>
          <w:sz w:val="24"/>
          <w:szCs w:val="24"/>
          <w:lang w:val="en-GB"/>
        </w:rPr>
      </w:pPr>
    </w:p>
    <w:p w14:paraId="7726D4DC" w14:textId="27C0E57F" w:rsidR="007F2592" w:rsidRDefault="007F2592" w:rsidP="007F2592">
      <w:pPr>
        <w:spacing w:line="480" w:lineRule="auto"/>
        <w:rPr>
          <w:rFonts w:ascii="Times New Roman" w:hAnsi="Times New Roman" w:cs="Times New Roman"/>
          <w:sz w:val="24"/>
          <w:szCs w:val="24"/>
          <w:lang w:val="en-GB"/>
        </w:rPr>
      </w:pPr>
    </w:p>
    <w:p w14:paraId="2E31106E" w14:textId="2B5016E4" w:rsidR="007F2592" w:rsidRDefault="007F2592" w:rsidP="007F2592">
      <w:pPr>
        <w:spacing w:line="480" w:lineRule="auto"/>
        <w:rPr>
          <w:rFonts w:ascii="Times New Roman" w:hAnsi="Times New Roman" w:cs="Times New Roman"/>
          <w:sz w:val="24"/>
          <w:szCs w:val="24"/>
          <w:lang w:val="en-GB"/>
        </w:rPr>
      </w:pPr>
    </w:p>
    <w:p w14:paraId="3A8AF4E2" w14:textId="7FE14396" w:rsidR="007F2592" w:rsidRDefault="007F2592" w:rsidP="007F2592">
      <w:pPr>
        <w:spacing w:line="480" w:lineRule="auto"/>
        <w:rPr>
          <w:rFonts w:ascii="Times New Roman" w:hAnsi="Times New Roman" w:cs="Times New Roman"/>
          <w:sz w:val="24"/>
          <w:szCs w:val="24"/>
          <w:lang w:val="en-GB"/>
        </w:rPr>
      </w:pPr>
    </w:p>
    <w:p w14:paraId="7FEAC840" w14:textId="6D113BB4" w:rsidR="007F2592" w:rsidRDefault="007F2592" w:rsidP="007F2592">
      <w:pPr>
        <w:spacing w:line="480" w:lineRule="auto"/>
        <w:rPr>
          <w:rFonts w:ascii="Times New Roman" w:hAnsi="Times New Roman" w:cs="Times New Roman"/>
          <w:sz w:val="24"/>
          <w:szCs w:val="24"/>
          <w:lang w:val="en-GB"/>
        </w:rPr>
      </w:pPr>
    </w:p>
    <w:p w14:paraId="492C5D5A" w14:textId="4606345D" w:rsidR="007F2592" w:rsidRDefault="007F2592" w:rsidP="007F2592">
      <w:pPr>
        <w:spacing w:line="480" w:lineRule="auto"/>
        <w:rPr>
          <w:rFonts w:ascii="Times New Roman" w:hAnsi="Times New Roman" w:cs="Times New Roman"/>
          <w:sz w:val="24"/>
          <w:szCs w:val="24"/>
          <w:lang w:val="en-GB"/>
        </w:rPr>
      </w:pPr>
    </w:p>
    <w:p w14:paraId="7713B87C" w14:textId="4A99720B" w:rsidR="007F2592" w:rsidRDefault="007F2592" w:rsidP="007F2592">
      <w:pPr>
        <w:spacing w:line="480" w:lineRule="auto"/>
        <w:rPr>
          <w:rFonts w:ascii="Times New Roman" w:hAnsi="Times New Roman" w:cs="Times New Roman"/>
          <w:sz w:val="24"/>
          <w:szCs w:val="24"/>
          <w:lang w:val="en-GB"/>
        </w:rPr>
      </w:pPr>
    </w:p>
    <w:p w14:paraId="7BB8F9B7" w14:textId="0250ED00" w:rsidR="007F2592" w:rsidRDefault="007F2592" w:rsidP="007F2592">
      <w:pPr>
        <w:spacing w:line="480" w:lineRule="auto"/>
        <w:rPr>
          <w:rFonts w:ascii="Times New Roman" w:hAnsi="Times New Roman" w:cs="Times New Roman"/>
          <w:sz w:val="24"/>
          <w:szCs w:val="24"/>
          <w:lang w:val="en-GB"/>
        </w:rPr>
      </w:pPr>
    </w:p>
    <w:p w14:paraId="75A0D4DD" w14:textId="36132783" w:rsidR="007F2592" w:rsidRDefault="007F2592" w:rsidP="007F2592">
      <w:pPr>
        <w:spacing w:line="480" w:lineRule="auto"/>
        <w:rPr>
          <w:rFonts w:ascii="Times New Roman" w:hAnsi="Times New Roman" w:cs="Times New Roman"/>
          <w:sz w:val="24"/>
          <w:szCs w:val="24"/>
          <w:lang w:val="en-GB"/>
        </w:rPr>
      </w:pPr>
    </w:p>
    <w:p w14:paraId="17DF957F" w14:textId="7776F8DB" w:rsidR="007F2592" w:rsidRDefault="007F2592" w:rsidP="007F2592">
      <w:pPr>
        <w:spacing w:line="480" w:lineRule="auto"/>
        <w:rPr>
          <w:rFonts w:ascii="Times New Roman" w:hAnsi="Times New Roman" w:cs="Times New Roman"/>
          <w:sz w:val="24"/>
          <w:szCs w:val="24"/>
          <w:lang w:val="en-GB"/>
        </w:rPr>
      </w:pPr>
    </w:p>
    <w:p w14:paraId="2A35F3F4" w14:textId="72DC9DFF" w:rsidR="007F2592" w:rsidRDefault="007F2592" w:rsidP="007F2592">
      <w:pPr>
        <w:spacing w:line="480" w:lineRule="auto"/>
        <w:rPr>
          <w:rFonts w:ascii="Times New Roman" w:hAnsi="Times New Roman" w:cs="Times New Roman"/>
          <w:sz w:val="24"/>
          <w:szCs w:val="24"/>
          <w:lang w:val="en-GB"/>
        </w:rPr>
      </w:pPr>
    </w:p>
    <w:p w14:paraId="14A62EFC" w14:textId="4707F7F5" w:rsidR="007F2592" w:rsidRPr="007F2592" w:rsidRDefault="007F2592" w:rsidP="007F2592">
      <w:pPr>
        <w:spacing w:line="480" w:lineRule="auto"/>
        <w:jc w:val="center"/>
        <w:rPr>
          <w:rFonts w:ascii="Times New Roman" w:hAnsi="Times New Roman" w:cs="Times New Roman"/>
          <w:b/>
          <w:bCs/>
          <w:sz w:val="24"/>
          <w:szCs w:val="24"/>
          <w:lang w:val="en-GB"/>
        </w:rPr>
      </w:pPr>
      <w:r w:rsidRPr="007F2592">
        <w:rPr>
          <w:rFonts w:ascii="Times New Roman" w:hAnsi="Times New Roman" w:cs="Times New Roman"/>
          <w:b/>
          <w:bCs/>
          <w:sz w:val="24"/>
          <w:szCs w:val="24"/>
          <w:lang w:val="en-GB"/>
        </w:rPr>
        <w:t>References</w:t>
      </w:r>
    </w:p>
    <w:p w14:paraId="4CFC8CE0" w14:textId="6F9F22D3" w:rsidR="007F2592" w:rsidRDefault="007F2592" w:rsidP="007F2592">
      <w:pPr>
        <w:spacing w:line="480" w:lineRule="auto"/>
        <w:ind w:left="720" w:hanging="720"/>
        <w:rPr>
          <w:rFonts w:ascii="Times New Roman" w:hAnsi="Times New Roman" w:cs="Times New Roman"/>
          <w:sz w:val="24"/>
          <w:szCs w:val="24"/>
          <w:lang w:val="en-GB"/>
        </w:rPr>
      </w:pPr>
      <w:r w:rsidRPr="007F2592">
        <w:rPr>
          <w:rFonts w:ascii="Times New Roman" w:hAnsi="Times New Roman" w:cs="Times New Roman"/>
          <w:sz w:val="24"/>
          <w:szCs w:val="24"/>
          <w:lang w:val="en-GB"/>
        </w:rPr>
        <w:t>Kim, H.-K., &amp; Davis, K. E. (2009). Toward a comprehensive theory of problematic Internet use: Evaluating the role of self-esteem, anxiety, flow, and the self-rated importance of Internet activities. Computers in Human Behavior, 25(2), 490–500.</w:t>
      </w:r>
    </w:p>
    <w:p w14:paraId="1AF55F28" w14:textId="64375A09" w:rsidR="007F2592" w:rsidRDefault="007F2592" w:rsidP="007F2592">
      <w:pPr>
        <w:spacing w:line="480" w:lineRule="auto"/>
        <w:ind w:left="720" w:hanging="720"/>
        <w:rPr>
          <w:rFonts w:ascii="Times New Roman" w:hAnsi="Times New Roman" w:cs="Times New Roman"/>
          <w:sz w:val="24"/>
          <w:szCs w:val="24"/>
          <w:lang w:val="en-GB"/>
        </w:rPr>
      </w:pPr>
      <w:r w:rsidRPr="007F2592">
        <w:rPr>
          <w:rFonts w:ascii="Times New Roman" w:hAnsi="Times New Roman" w:cs="Times New Roman"/>
          <w:sz w:val="24"/>
          <w:szCs w:val="24"/>
          <w:lang w:val="en-GB"/>
        </w:rPr>
        <w:t>Marwick, A. E., &amp; Boyd, D. (2011). I Tweet honestly, I Tweet passionately: Twitter users, context collapse, and the imagined audience. New Media &amp; Society, 13(1), 96–113.</w:t>
      </w:r>
    </w:p>
    <w:p w14:paraId="3A85FF43" w14:textId="74C238FE" w:rsidR="007F2592" w:rsidRDefault="007F2592" w:rsidP="007F2592">
      <w:pPr>
        <w:spacing w:line="480" w:lineRule="auto"/>
        <w:ind w:left="720" w:hanging="720"/>
        <w:rPr>
          <w:rFonts w:ascii="Times New Roman" w:hAnsi="Times New Roman" w:cs="Times New Roman"/>
          <w:sz w:val="24"/>
          <w:szCs w:val="24"/>
          <w:lang w:val="en-GB"/>
        </w:rPr>
      </w:pPr>
      <w:r w:rsidRPr="007F2592">
        <w:rPr>
          <w:rFonts w:ascii="Times New Roman" w:hAnsi="Times New Roman" w:cs="Times New Roman"/>
          <w:sz w:val="24"/>
          <w:szCs w:val="24"/>
          <w:lang w:val="en-GB"/>
        </w:rPr>
        <w:t>Stuart, H. (2006). Media portrayal of mental illness and its treatments: What effect does it have on people with mental illness? CNS Drugs, 20(2), 99–106.</w:t>
      </w:r>
    </w:p>
    <w:p w14:paraId="5A115239" w14:textId="77777777" w:rsidR="007F2592" w:rsidRDefault="007F2592" w:rsidP="007F2592">
      <w:pPr>
        <w:spacing w:line="480" w:lineRule="auto"/>
        <w:ind w:left="720" w:hanging="720"/>
        <w:rPr>
          <w:rFonts w:ascii="Times New Roman" w:hAnsi="Times New Roman" w:cs="Times New Roman"/>
          <w:sz w:val="24"/>
          <w:szCs w:val="24"/>
          <w:lang w:val="en-GB"/>
        </w:rPr>
      </w:pPr>
    </w:p>
    <w:p w14:paraId="40F2C6BD" w14:textId="77777777" w:rsidR="00091284" w:rsidRPr="005C1878" w:rsidRDefault="00091284" w:rsidP="007F2592">
      <w:pPr>
        <w:spacing w:line="480" w:lineRule="auto"/>
        <w:ind w:left="720" w:hanging="720"/>
        <w:rPr>
          <w:rFonts w:ascii="Times New Roman" w:hAnsi="Times New Roman" w:cs="Times New Roman"/>
          <w:sz w:val="24"/>
          <w:szCs w:val="24"/>
          <w:lang w:val="en-GB"/>
        </w:rPr>
      </w:pPr>
    </w:p>
    <w:sectPr w:rsidR="00091284" w:rsidRPr="005C1878">
      <w:head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9590E9" w14:textId="77777777" w:rsidR="00E24B1E" w:rsidRDefault="00E24B1E" w:rsidP="00D57647">
      <w:pPr>
        <w:spacing w:after="0" w:line="240" w:lineRule="auto"/>
      </w:pPr>
      <w:r>
        <w:separator/>
      </w:r>
    </w:p>
  </w:endnote>
  <w:endnote w:type="continuationSeparator" w:id="0">
    <w:p w14:paraId="243B349B" w14:textId="77777777" w:rsidR="00E24B1E" w:rsidRDefault="00E24B1E" w:rsidP="00D576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C710CB" w14:textId="77777777" w:rsidR="00E24B1E" w:rsidRDefault="00E24B1E" w:rsidP="00D57647">
      <w:pPr>
        <w:spacing w:after="0" w:line="240" w:lineRule="auto"/>
      </w:pPr>
      <w:r>
        <w:separator/>
      </w:r>
    </w:p>
  </w:footnote>
  <w:footnote w:type="continuationSeparator" w:id="0">
    <w:p w14:paraId="2AA358D2" w14:textId="77777777" w:rsidR="00E24B1E" w:rsidRDefault="00E24B1E" w:rsidP="00D576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sz w:val="24"/>
        <w:szCs w:val="24"/>
      </w:rPr>
      <w:id w:val="336353060"/>
      <w:docPartObj>
        <w:docPartGallery w:val="Page Numbers (Top of Page)"/>
        <w:docPartUnique/>
      </w:docPartObj>
    </w:sdtPr>
    <w:sdtEndPr>
      <w:rPr>
        <w:noProof/>
      </w:rPr>
    </w:sdtEndPr>
    <w:sdtContent>
      <w:p w14:paraId="1ABC18A1" w14:textId="14C24A2F" w:rsidR="00FA36B4" w:rsidRPr="00D57647" w:rsidRDefault="00FA36B4" w:rsidP="0062234A">
        <w:pPr>
          <w:pStyle w:val="Header"/>
          <w:jc w:val="right"/>
          <w:rPr>
            <w:rFonts w:ascii="Times New Roman" w:hAnsi="Times New Roman" w:cs="Times New Roman"/>
            <w:sz w:val="24"/>
            <w:szCs w:val="24"/>
          </w:rPr>
        </w:pPr>
        <w:r w:rsidRPr="00D57647">
          <w:rPr>
            <w:rFonts w:ascii="Times New Roman" w:hAnsi="Times New Roman" w:cs="Times New Roman"/>
            <w:sz w:val="24"/>
            <w:szCs w:val="24"/>
          </w:rPr>
          <w:fldChar w:fldCharType="begin"/>
        </w:r>
        <w:r w:rsidRPr="00D57647">
          <w:rPr>
            <w:rFonts w:ascii="Times New Roman" w:hAnsi="Times New Roman" w:cs="Times New Roman"/>
            <w:sz w:val="24"/>
            <w:szCs w:val="24"/>
          </w:rPr>
          <w:instrText xml:space="preserve"> PAGE   \* MERGEFORMAT </w:instrText>
        </w:r>
        <w:r w:rsidRPr="00D57647">
          <w:rPr>
            <w:rFonts w:ascii="Times New Roman" w:hAnsi="Times New Roman" w:cs="Times New Roman"/>
            <w:sz w:val="24"/>
            <w:szCs w:val="24"/>
          </w:rPr>
          <w:fldChar w:fldCharType="separate"/>
        </w:r>
        <w:r w:rsidRPr="00D57647">
          <w:rPr>
            <w:rFonts w:ascii="Times New Roman" w:hAnsi="Times New Roman" w:cs="Times New Roman"/>
            <w:noProof/>
            <w:sz w:val="24"/>
            <w:szCs w:val="24"/>
          </w:rPr>
          <w:t>2</w:t>
        </w:r>
        <w:r w:rsidRPr="00D57647">
          <w:rPr>
            <w:rFonts w:ascii="Times New Roman" w:hAnsi="Times New Roman" w:cs="Times New Roman"/>
            <w:noProof/>
            <w:sz w:val="24"/>
            <w:szCs w:val="24"/>
          </w:rPr>
          <w:fldChar w:fldCharType="end"/>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7647"/>
    <w:rsid w:val="0002536A"/>
    <w:rsid w:val="000306C2"/>
    <w:rsid w:val="00034235"/>
    <w:rsid w:val="0003452D"/>
    <w:rsid w:val="00037DD9"/>
    <w:rsid w:val="00043124"/>
    <w:rsid w:val="000435E3"/>
    <w:rsid w:val="00044F33"/>
    <w:rsid w:val="00056FDF"/>
    <w:rsid w:val="00090DC4"/>
    <w:rsid w:val="00091284"/>
    <w:rsid w:val="00095260"/>
    <w:rsid w:val="000C0BE9"/>
    <w:rsid w:val="000E0D44"/>
    <w:rsid w:val="000E2E96"/>
    <w:rsid w:val="000F6DC0"/>
    <w:rsid w:val="000F7F5A"/>
    <w:rsid w:val="00114B11"/>
    <w:rsid w:val="00133A5A"/>
    <w:rsid w:val="001363B7"/>
    <w:rsid w:val="00141BEC"/>
    <w:rsid w:val="00160F06"/>
    <w:rsid w:val="00163648"/>
    <w:rsid w:val="00172AEC"/>
    <w:rsid w:val="001933F7"/>
    <w:rsid w:val="001A598B"/>
    <w:rsid w:val="001D66B8"/>
    <w:rsid w:val="001E13ED"/>
    <w:rsid w:val="001E3123"/>
    <w:rsid w:val="001F421F"/>
    <w:rsid w:val="001F546D"/>
    <w:rsid w:val="001F7446"/>
    <w:rsid w:val="00206451"/>
    <w:rsid w:val="00217026"/>
    <w:rsid w:val="00221895"/>
    <w:rsid w:val="0022263F"/>
    <w:rsid w:val="00226529"/>
    <w:rsid w:val="002342E0"/>
    <w:rsid w:val="002364E1"/>
    <w:rsid w:val="00244314"/>
    <w:rsid w:val="00244F8F"/>
    <w:rsid w:val="00250B48"/>
    <w:rsid w:val="00274839"/>
    <w:rsid w:val="00276458"/>
    <w:rsid w:val="00286EF7"/>
    <w:rsid w:val="00286F09"/>
    <w:rsid w:val="002936E8"/>
    <w:rsid w:val="002C68D6"/>
    <w:rsid w:val="002D7A06"/>
    <w:rsid w:val="002E351F"/>
    <w:rsid w:val="002F7E1A"/>
    <w:rsid w:val="003030AB"/>
    <w:rsid w:val="00310B2C"/>
    <w:rsid w:val="00325549"/>
    <w:rsid w:val="00340643"/>
    <w:rsid w:val="00342BEA"/>
    <w:rsid w:val="003435F6"/>
    <w:rsid w:val="00360558"/>
    <w:rsid w:val="00371F43"/>
    <w:rsid w:val="0037757F"/>
    <w:rsid w:val="003B2918"/>
    <w:rsid w:val="003B52FB"/>
    <w:rsid w:val="003C18E7"/>
    <w:rsid w:val="003C3809"/>
    <w:rsid w:val="003D4177"/>
    <w:rsid w:val="003F17C7"/>
    <w:rsid w:val="00406CB3"/>
    <w:rsid w:val="00415C75"/>
    <w:rsid w:val="00416161"/>
    <w:rsid w:val="00422BC5"/>
    <w:rsid w:val="00445A23"/>
    <w:rsid w:val="004635C4"/>
    <w:rsid w:val="004704C2"/>
    <w:rsid w:val="00477C2C"/>
    <w:rsid w:val="0049779E"/>
    <w:rsid w:val="004B14DC"/>
    <w:rsid w:val="004B2F4B"/>
    <w:rsid w:val="004B336B"/>
    <w:rsid w:val="004C1B1A"/>
    <w:rsid w:val="004C7357"/>
    <w:rsid w:val="004E344E"/>
    <w:rsid w:val="004E70A2"/>
    <w:rsid w:val="00513B4A"/>
    <w:rsid w:val="00514C6C"/>
    <w:rsid w:val="00536D73"/>
    <w:rsid w:val="00544C51"/>
    <w:rsid w:val="00553191"/>
    <w:rsid w:val="005539E8"/>
    <w:rsid w:val="00563271"/>
    <w:rsid w:val="00576E9A"/>
    <w:rsid w:val="005A074E"/>
    <w:rsid w:val="005A4A7D"/>
    <w:rsid w:val="005A7FA9"/>
    <w:rsid w:val="005C1878"/>
    <w:rsid w:val="005C26CF"/>
    <w:rsid w:val="005E0059"/>
    <w:rsid w:val="005E2B84"/>
    <w:rsid w:val="005F6FDC"/>
    <w:rsid w:val="005F7D13"/>
    <w:rsid w:val="006151C1"/>
    <w:rsid w:val="00621A28"/>
    <w:rsid w:val="0062234A"/>
    <w:rsid w:val="00622962"/>
    <w:rsid w:val="006346CB"/>
    <w:rsid w:val="00643CD8"/>
    <w:rsid w:val="0066417E"/>
    <w:rsid w:val="0066616E"/>
    <w:rsid w:val="0066746D"/>
    <w:rsid w:val="00667478"/>
    <w:rsid w:val="0068245A"/>
    <w:rsid w:val="006854B9"/>
    <w:rsid w:val="0068731F"/>
    <w:rsid w:val="006877A3"/>
    <w:rsid w:val="006B3A5B"/>
    <w:rsid w:val="006B5B02"/>
    <w:rsid w:val="006C2F7A"/>
    <w:rsid w:val="006C5A8A"/>
    <w:rsid w:val="006D0F36"/>
    <w:rsid w:val="006D46B9"/>
    <w:rsid w:val="006E3B9A"/>
    <w:rsid w:val="006F29CB"/>
    <w:rsid w:val="0070014B"/>
    <w:rsid w:val="00703469"/>
    <w:rsid w:val="007211D6"/>
    <w:rsid w:val="0072258E"/>
    <w:rsid w:val="00730242"/>
    <w:rsid w:val="007820D8"/>
    <w:rsid w:val="0078604F"/>
    <w:rsid w:val="00791842"/>
    <w:rsid w:val="007924DF"/>
    <w:rsid w:val="00795005"/>
    <w:rsid w:val="00795874"/>
    <w:rsid w:val="00797564"/>
    <w:rsid w:val="007C0708"/>
    <w:rsid w:val="007C0F32"/>
    <w:rsid w:val="007D677F"/>
    <w:rsid w:val="007F2592"/>
    <w:rsid w:val="00800C8D"/>
    <w:rsid w:val="008023DE"/>
    <w:rsid w:val="0080585A"/>
    <w:rsid w:val="0082775E"/>
    <w:rsid w:val="008411F9"/>
    <w:rsid w:val="008469A3"/>
    <w:rsid w:val="00855E59"/>
    <w:rsid w:val="008659BC"/>
    <w:rsid w:val="008671F5"/>
    <w:rsid w:val="00867CC1"/>
    <w:rsid w:val="00873783"/>
    <w:rsid w:val="008C7010"/>
    <w:rsid w:val="008E7B29"/>
    <w:rsid w:val="008F1936"/>
    <w:rsid w:val="008F5AED"/>
    <w:rsid w:val="0090004E"/>
    <w:rsid w:val="00904795"/>
    <w:rsid w:val="009415C9"/>
    <w:rsid w:val="009465E0"/>
    <w:rsid w:val="00964730"/>
    <w:rsid w:val="009711A3"/>
    <w:rsid w:val="00975291"/>
    <w:rsid w:val="00977026"/>
    <w:rsid w:val="009A47EC"/>
    <w:rsid w:val="009C115C"/>
    <w:rsid w:val="009C1A9A"/>
    <w:rsid w:val="009E2BFA"/>
    <w:rsid w:val="009E78BB"/>
    <w:rsid w:val="00A205F5"/>
    <w:rsid w:val="00A213E6"/>
    <w:rsid w:val="00A4723F"/>
    <w:rsid w:val="00A522D1"/>
    <w:rsid w:val="00A557A2"/>
    <w:rsid w:val="00A61BB4"/>
    <w:rsid w:val="00A74AC9"/>
    <w:rsid w:val="00A85646"/>
    <w:rsid w:val="00A85A5F"/>
    <w:rsid w:val="00A9322C"/>
    <w:rsid w:val="00AB3022"/>
    <w:rsid w:val="00AD310A"/>
    <w:rsid w:val="00AD725D"/>
    <w:rsid w:val="00AE042C"/>
    <w:rsid w:val="00AE6DEF"/>
    <w:rsid w:val="00AE7D32"/>
    <w:rsid w:val="00AF5806"/>
    <w:rsid w:val="00B01639"/>
    <w:rsid w:val="00B01A8F"/>
    <w:rsid w:val="00B169F8"/>
    <w:rsid w:val="00B2204C"/>
    <w:rsid w:val="00B22473"/>
    <w:rsid w:val="00B72D94"/>
    <w:rsid w:val="00B8646A"/>
    <w:rsid w:val="00B90108"/>
    <w:rsid w:val="00B968CA"/>
    <w:rsid w:val="00BA0D40"/>
    <w:rsid w:val="00BA153B"/>
    <w:rsid w:val="00BB1CF5"/>
    <w:rsid w:val="00BC1645"/>
    <w:rsid w:val="00BC323F"/>
    <w:rsid w:val="00BD292C"/>
    <w:rsid w:val="00BD6425"/>
    <w:rsid w:val="00BE5630"/>
    <w:rsid w:val="00BE71FB"/>
    <w:rsid w:val="00BE7818"/>
    <w:rsid w:val="00BF322D"/>
    <w:rsid w:val="00C012AC"/>
    <w:rsid w:val="00C0536F"/>
    <w:rsid w:val="00C17A7A"/>
    <w:rsid w:val="00C245D7"/>
    <w:rsid w:val="00C40E5C"/>
    <w:rsid w:val="00C54658"/>
    <w:rsid w:val="00C61961"/>
    <w:rsid w:val="00C61DDF"/>
    <w:rsid w:val="00C63350"/>
    <w:rsid w:val="00C7104C"/>
    <w:rsid w:val="00C85F63"/>
    <w:rsid w:val="00C95360"/>
    <w:rsid w:val="00CA2431"/>
    <w:rsid w:val="00CA420E"/>
    <w:rsid w:val="00CA4DED"/>
    <w:rsid w:val="00CA5F00"/>
    <w:rsid w:val="00CC6579"/>
    <w:rsid w:val="00CE2F7C"/>
    <w:rsid w:val="00CF1885"/>
    <w:rsid w:val="00CF1B0E"/>
    <w:rsid w:val="00CF29F4"/>
    <w:rsid w:val="00CF5078"/>
    <w:rsid w:val="00CF5677"/>
    <w:rsid w:val="00CF7723"/>
    <w:rsid w:val="00D046D7"/>
    <w:rsid w:val="00D10924"/>
    <w:rsid w:val="00D15923"/>
    <w:rsid w:val="00D41E5B"/>
    <w:rsid w:val="00D506EC"/>
    <w:rsid w:val="00D54663"/>
    <w:rsid w:val="00D57647"/>
    <w:rsid w:val="00D618D4"/>
    <w:rsid w:val="00D656E3"/>
    <w:rsid w:val="00D6638E"/>
    <w:rsid w:val="00D75FA2"/>
    <w:rsid w:val="00D868DC"/>
    <w:rsid w:val="00D928EA"/>
    <w:rsid w:val="00D968E0"/>
    <w:rsid w:val="00DB1B0C"/>
    <w:rsid w:val="00DB31D7"/>
    <w:rsid w:val="00DB5D41"/>
    <w:rsid w:val="00DC68AA"/>
    <w:rsid w:val="00DD0ACA"/>
    <w:rsid w:val="00E04DB8"/>
    <w:rsid w:val="00E24B1E"/>
    <w:rsid w:val="00E32712"/>
    <w:rsid w:val="00E36CEF"/>
    <w:rsid w:val="00E37331"/>
    <w:rsid w:val="00E60842"/>
    <w:rsid w:val="00E82DB4"/>
    <w:rsid w:val="00E94370"/>
    <w:rsid w:val="00EA4B40"/>
    <w:rsid w:val="00EF3E62"/>
    <w:rsid w:val="00F03A20"/>
    <w:rsid w:val="00F079E4"/>
    <w:rsid w:val="00F1427D"/>
    <w:rsid w:val="00F14C81"/>
    <w:rsid w:val="00F14C91"/>
    <w:rsid w:val="00F15FA0"/>
    <w:rsid w:val="00F2034A"/>
    <w:rsid w:val="00F34F1D"/>
    <w:rsid w:val="00F37D03"/>
    <w:rsid w:val="00F500B5"/>
    <w:rsid w:val="00F675DD"/>
    <w:rsid w:val="00F80FC9"/>
    <w:rsid w:val="00F9330E"/>
    <w:rsid w:val="00F96580"/>
    <w:rsid w:val="00F96B7B"/>
    <w:rsid w:val="00FA363E"/>
    <w:rsid w:val="00FA36B4"/>
    <w:rsid w:val="00FB21DA"/>
    <w:rsid w:val="00FC798C"/>
    <w:rsid w:val="00FD14B5"/>
    <w:rsid w:val="00FE4E4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5D97C2"/>
  <w15:chartTrackingRefBased/>
  <w15:docId w15:val="{28D944E0-B120-48A4-987F-A548B2230F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57647"/>
    <w:pPr>
      <w:tabs>
        <w:tab w:val="center" w:pos="4513"/>
        <w:tab w:val="right" w:pos="9026"/>
      </w:tabs>
      <w:spacing w:after="0" w:line="240" w:lineRule="auto"/>
    </w:pPr>
  </w:style>
  <w:style w:type="character" w:customStyle="1" w:styleId="HeaderChar">
    <w:name w:val="Header Char"/>
    <w:basedOn w:val="DefaultParagraphFont"/>
    <w:link w:val="Header"/>
    <w:uiPriority w:val="99"/>
    <w:rsid w:val="00D57647"/>
    <w:rPr>
      <w:lang w:val="en-US"/>
    </w:rPr>
  </w:style>
  <w:style w:type="paragraph" w:styleId="Footer">
    <w:name w:val="footer"/>
    <w:basedOn w:val="Normal"/>
    <w:link w:val="FooterChar"/>
    <w:uiPriority w:val="99"/>
    <w:unhideWhenUsed/>
    <w:rsid w:val="00D57647"/>
    <w:pPr>
      <w:tabs>
        <w:tab w:val="center" w:pos="4513"/>
        <w:tab w:val="right" w:pos="9026"/>
      </w:tabs>
      <w:spacing w:after="0" w:line="240" w:lineRule="auto"/>
    </w:pPr>
  </w:style>
  <w:style w:type="character" w:customStyle="1" w:styleId="FooterChar">
    <w:name w:val="Footer Char"/>
    <w:basedOn w:val="DefaultParagraphFont"/>
    <w:link w:val="Footer"/>
    <w:uiPriority w:val="99"/>
    <w:rsid w:val="00D57647"/>
    <w:rPr>
      <w:lang w:val="en-US"/>
    </w:rPr>
  </w:style>
  <w:style w:type="character" w:styleId="Hyperlink">
    <w:name w:val="Hyperlink"/>
    <w:basedOn w:val="DefaultParagraphFont"/>
    <w:uiPriority w:val="99"/>
    <w:unhideWhenUsed/>
    <w:rsid w:val="00056FDF"/>
    <w:rPr>
      <w:color w:val="0563C1" w:themeColor="hyperlink"/>
      <w:u w:val="single"/>
    </w:rPr>
  </w:style>
  <w:style w:type="character" w:styleId="UnresolvedMention">
    <w:name w:val="Unresolved Mention"/>
    <w:basedOn w:val="DefaultParagraphFont"/>
    <w:uiPriority w:val="99"/>
    <w:semiHidden/>
    <w:unhideWhenUsed/>
    <w:rsid w:val="00056FD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155</TotalTime>
  <Pages>4</Pages>
  <Words>552</Words>
  <Characters>3150</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Risper Mwendwa</dc:creator>
  <cp:keywords/>
  <dc:description/>
  <cp:lastModifiedBy>Risper Mwendwa</cp:lastModifiedBy>
  <cp:revision>3</cp:revision>
  <dcterms:created xsi:type="dcterms:W3CDTF">2021-05-10T05:02:00Z</dcterms:created>
  <dcterms:modified xsi:type="dcterms:W3CDTF">2021-05-10T08:45:00Z</dcterms:modified>
</cp:coreProperties>
</file>